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53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412"/>
        <w:gridCol w:w="809"/>
        <w:gridCol w:w="3833"/>
        <w:gridCol w:w="3431"/>
      </w:tblGrid>
      <w:tr w:rsidR="003023F7" w:rsidRPr="00EC3BC9" w:rsidTr="002D2662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720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265149" w:rsidP="001875BF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>Glagolsk</w:t>
            </w:r>
            <w:r w:rsidR="001875BF">
              <w:rPr>
                <w:color w:val="FFFFFF"/>
                <w:lang w:val="hr-HR"/>
              </w:rPr>
              <w:t>i oblici</w:t>
            </w:r>
          </w:p>
        </w:tc>
      </w:tr>
      <w:tr w:rsidR="003023F7" w:rsidRPr="00EC3BC9" w:rsidTr="002D2662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720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692160" w:rsidRPr="00EC3BC9" w:rsidTr="002D2662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7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92160" w:rsidRPr="00EC3BC9" w:rsidTr="002D2662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0B15E0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</w:p>
          <w:p w:rsidR="00706B0E" w:rsidRPr="00EC3BC9" w:rsidRDefault="00706B0E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>Hrvatski jezik i komunikacija</w:t>
            </w:r>
          </w:p>
        </w:tc>
        <w:tc>
          <w:tcPr>
            <w:tcW w:w="37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</w:p>
          <w:p w:rsidR="00E834AE" w:rsidRPr="00EC3BC9" w:rsidRDefault="000B15E0" w:rsidP="002D2662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p</w:t>
            </w:r>
            <w:r w:rsidR="002D2662">
              <w:rPr>
                <w:lang w:val="hr-HR"/>
              </w:rPr>
              <w:t xml:space="preserve">onavljanje, </w:t>
            </w:r>
            <w:r w:rsidR="001875BF">
              <w:rPr>
                <w:lang w:val="hr-HR"/>
              </w:rPr>
              <w:t>usustavljivanje</w:t>
            </w:r>
            <w:r w:rsidR="002D2662">
              <w:rPr>
                <w:lang w:val="hr-HR"/>
              </w:rPr>
              <w:t xml:space="preserve"> i</w:t>
            </w:r>
            <w:r w:rsidR="001875BF">
              <w:rPr>
                <w:lang w:val="hr-HR"/>
              </w:rPr>
              <w:t xml:space="preserve"> priprema za provjeru (2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E834AE" w:rsidRPr="00EC3BC9">
              <w:rPr>
                <w:lang w:val="hr-HR"/>
              </w:rPr>
              <w:t xml:space="preserve"> 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2D2662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Odgojno-obrazovni ishodi na razini predmetnoga </w:t>
            </w:r>
            <w:proofErr w:type="spellStart"/>
            <w:r w:rsidRPr="00EC3BC9">
              <w:rPr>
                <w:b/>
                <w:lang w:val="hr-HR"/>
              </w:rPr>
              <w:t>kurikula</w:t>
            </w:r>
            <w:proofErr w:type="spellEnd"/>
          </w:p>
        </w:tc>
        <w:tc>
          <w:tcPr>
            <w:tcW w:w="720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AF1474">
              <w:rPr>
                <w:rFonts w:cs="Calibri"/>
                <w:color w:val="4F6228" w:themeColor="accent3" w:themeShade="80"/>
                <w:lang w:val="hr-HR"/>
              </w:rPr>
              <w:t>OŠ HJ A.6.5.</w:t>
            </w:r>
            <w:r w:rsidRPr="00EC3BC9">
              <w:rPr>
                <w:rFonts w:cs="Calibri"/>
                <w:lang w:val="hr-HR"/>
              </w:rPr>
              <w:t xml:space="preserve"> Učenik oblikuje tekst i primjenjuje jezična znanja o promjenjivim vrstama riječi na oglednim i čestim primjerima.</w:t>
            </w:r>
          </w:p>
        </w:tc>
      </w:tr>
      <w:tr w:rsidR="00231706" w:rsidRPr="00EC3BC9" w:rsidTr="002D2662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720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0B15E0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u govoru i pismu </w:t>
            </w:r>
            <w:r w:rsidR="00AE22AE">
              <w:rPr>
                <w:rFonts w:cs="Calibri"/>
                <w:lang w:val="hr-HR"/>
              </w:rPr>
              <w:t>točno upotrebljava glagolske imenice, glagolski pridjev trpni</w:t>
            </w:r>
            <w:r>
              <w:rPr>
                <w:rFonts w:cs="Calibri"/>
                <w:lang w:val="hr-HR"/>
              </w:rPr>
              <w:t>,</w:t>
            </w:r>
            <w:r w:rsidR="00AE22AE">
              <w:rPr>
                <w:rFonts w:cs="Calibri"/>
                <w:lang w:val="hr-HR"/>
              </w:rPr>
              <w:t xml:space="preserve"> glavne i redne brojeve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2D2662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720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823D5C" w:rsidRDefault="00823D5C" w:rsidP="009A448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uočava, prepoznaje i imenuje </w:t>
            </w:r>
            <w:r w:rsidR="009A4487">
              <w:rPr>
                <w:rFonts w:cs="Calibri"/>
                <w:lang w:val="hr-HR"/>
              </w:rPr>
              <w:t xml:space="preserve">glagolske imenice </w:t>
            </w:r>
          </w:p>
          <w:p w:rsidR="009A4487" w:rsidRDefault="009A4487" w:rsidP="009A448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tvori glagolske imenice dodajući glagolskom pridjevu trpnome nastavak </w:t>
            </w:r>
            <w:r w:rsidR="00841E64">
              <w:rPr>
                <w:rFonts w:cs="Calibri"/>
                <w:lang w:val="hr-HR"/>
              </w:rPr>
              <w:t xml:space="preserve">  </w:t>
            </w:r>
            <w:r w:rsidRPr="009A4487">
              <w:rPr>
                <w:rFonts w:cs="Calibri"/>
                <w:i/>
                <w:lang w:val="hr-HR"/>
              </w:rPr>
              <w:t>-je</w:t>
            </w:r>
          </w:p>
          <w:p w:rsidR="0030322E" w:rsidRDefault="005F7943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pravilno oblikuje rečenice s glagolskim </w:t>
            </w:r>
            <w:r w:rsidR="009A4487">
              <w:rPr>
                <w:rFonts w:cs="Calibri"/>
                <w:lang w:val="hr-HR"/>
              </w:rPr>
              <w:t>imenicama</w:t>
            </w:r>
          </w:p>
          <w:p w:rsidR="009A4487" w:rsidRDefault="009A4487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dopunjuje tekst glagolskim imenicama</w:t>
            </w:r>
          </w:p>
          <w:p w:rsidR="00823D5C" w:rsidRDefault="00823D5C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pravilno piše glagolsk</w:t>
            </w:r>
            <w:r w:rsidR="009A4487">
              <w:rPr>
                <w:rFonts w:cs="Calibri"/>
                <w:lang w:val="hr-HR"/>
              </w:rPr>
              <w:t>e imenice</w:t>
            </w:r>
          </w:p>
          <w:p w:rsidR="00AF0CFC" w:rsidRDefault="00AF0CFC" w:rsidP="00AF0CF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uočava, prepoznaje i imenuje glagolski pridjev trpni</w:t>
            </w:r>
          </w:p>
          <w:p w:rsidR="00AF0CFC" w:rsidRDefault="00AF0CFC" w:rsidP="00AF0CF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razlikuje glagolski pridjev radni i trpni</w:t>
            </w:r>
          </w:p>
          <w:p w:rsidR="00AF0CFC" w:rsidRDefault="00AF0CFC" w:rsidP="00AF0CF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tvori glagolski pridjev trpni</w:t>
            </w:r>
          </w:p>
          <w:p w:rsidR="00AF0CFC" w:rsidRDefault="00AF0CFC" w:rsidP="00AF0CF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pravilno oblikuje rečenice s glagolskim pridjevom trpnim</w:t>
            </w:r>
          </w:p>
          <w:p w:rsidR="00AF0CFC" w:rsidRPr="00AF0CFC" w:rsidRDefault="00AF0CFC" w:rsidP="00AF0CFC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pravilno piše glagolski pridjev trpni</w:t>
            </w:r>
          </w:p>
          <w:p w:rsidR="009918ED" w:rsidRPr="00E74CEB" w:rsidRDefault="009918ED" w:rsidP="009918E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>uočava, prepoznaje, razlikuje i imenuje glagole po vidu</w:t>
            </w:r>
          </w:p>
          <w:p w:rsidR="009918ED" w:rsidRPr="00E74CEB" w:rsidRDefault="009918ED" w:rsidP="009918E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4CEB">
              <w:rPr>
                <w:rFonts w:cs="Calibri"/>
                <w:lang w:val="hr-HR"/>
              </w:rPr>
              <w:t>tvori vidske parove</w:t>
            </w:r>
          </w:p>
          <w:p w:rsidR="009918ED" w:rsidRPr="00E74CEB" w:rsidRDefault="009918ED" w:rsidP="009918E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4CEB">
              <w:rPr>
                <w:rFonts w:cs="Calibri"/>
                <w:lang w:val="hr-HR"/>
              </w:rPr>
              <w:t>primjerom pokazuje da razumije svojstvo glagola da svojim oblikom izriču svršenost ili nesvršenost</w:t>
            </w:r>
          </w:p>
          <w:p w:rsidR="009918ED" w:rsidRPr="009918ED" w:rsidRDefault="009918ED" w:rsidP="009918ED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74CEB">
              <w:rPr>
                <w:rFonts w:cs="Calibri"/>
                <w:lang w:val="hr-HR"/>
              </w:rPr>
              <w:t>u govoru i pismu rabi glagole po vidu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0B15E0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</w:t>
            </w:r>
            <w:r w:rsidR="0030322E">
              <w:rPr>
                <w:rFonts w:cs="Calibri"/>
                <w:lang w:val="hr-HR"/>
              </w:rPr>
              <w:t xml:space="preserve">svoja razmišljanja </w:t>
            </w:r>
          </w:p>
          <w:p w:rsidR="00EC310F" w:rsidRPr="00EC310F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10F">
              <w:rPr>
                <w:rFonts w:cs="Calibri"/>
                <w:lang w:val="hr-HR"/>
              </w:rPr>
              <w:t>razgovara radi izmjene informacija</w:t>
            </w:r>
            <w:r w:rsidR="00EC3BC9" w:rsidRPr="00EC310F">
              <w:rPr>
                <w:rFonts w:cs="Calibri"/>
                <w:lang w:val="hr-HR"/>
              </w:rPr>
              <w:t xml:space="preserve"> </w:t>
            </w:r>
          </w:p>
          <w:p w:rsidR="00231706" w:rsidRPr="00EC310F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10F">
              <w:rPr>
                <w:rFonts w:cs="Calibri"/>
                <w:lang w:val="hr-HR"/>
              </w:rPr>
              <w:t>postavlja pitanja i odgovara</w:t>
            </w:r>
            <w:r w:rsidR="000B15E0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2D2662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</w:t>
            </w:r>
            <w:proofErr w:type="spellStart"/>
            <w:r w:rsidRPr="00EC3BC9">
              <w:rPr>
                <w:b/>
                <w:lang w:val="hr-HR"/>
              </w:rPr>
              <w:t>međupredmetnim</w:t>
            </w:r>
            <w:proofErr w:type="spellEnd"/>
            <w:r w:rsidRPr="00EC3BC9">
              <w:rPr>
                <w:b/>
                <w:lang w:val="hr-HR"/>
              </w:rPr>
              <w:t xml:space="preserve"> temama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20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  <w:r w:rsidR="00201E82">
              <w:rPr>
                <w:i/>
                <w:lang w:val="hr-HR"/>
              </w:rPr>
              <w:t>, Učiti kako učiti</w:t>
            </w:r>
          </w:p>
        </w:tc>
      </w:tr>
      <w:tr w:rsidR="003023F7" w:rsidRPr="00EC3BC9" w:rsidTr="002D2662">
        <w:trPr>
          <w:trHeight w:val="379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</w:p>
        </w:tc>
      </w:tr>
      <w:tr w:rsidR="001875BF" w:rsidRPr="00EC3BC9" w:rsidTr="002D2662">
        <w:trPr>
          <w:trHeight w:val="1667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1875BF" w:rsidRPr="00FE6C81" w:rsidRDefault="000B15E0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E6C81">
              <w:rPr>
                <w:rFonts w:ascii="Times New Roman" w:hAnsi="Times New Roman"/>
                <w:b/>
                <w:lang w:val="hr-HR"/>
              </w:rPr>
              <w:t>Prvi</w:t>
            </w:r>
            <w:r w:rsidR="001875BF" w:rsidRPr="00FE6C81">
              <w:rPr>
                <w:rFonts w:ascii="Times New Roman" w:hAnsi="Times New Roman"/>
                <w:b/>
                <w:lang w:val="hr-HR"/>
              </w:rPr>
              <w:t xml:space="preserve"> sat (ponavljanje i usustavljivanje)</w:t>
            </w:r>
          </w:p>
          <w:p w:rsidR="001875BF" w:rsidRPr="00FE6C81" w:rsidRDefault="001875BF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E6C81">
              <w:rPr>
                <w:rFonts w:ascii="Times New Roman" w:hAnsi="Times New Roman"/>
                <w:b/>
                <w:lang w:val="hr-HR"/>
              </w:rPr>
              <w:t>Uvodni dio</w:t>
            </w:r>
            <w:r w:rsidR="00D670C7" w:rsidRPr="00FE6C81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0B15E0">
              <w:rPr>
                <w:rFonts w:ascii="Times New Roman" w:hAnsi="Times New Roman"/>
                <w:b/>
                <w:lang w:val="hr-HR"/>
              </w:rPr>
              <w:t>(</w:t>
            </w:r>
            <w:r w:rsidR="00D670C7" w:rsidRPr="00FE6C81">
              <w:rPr>
                <w:rFonts w:ascii="Times New Roman" w:hAnsi="Times New Roman"/>
                <w:b/>
                <w:lang w:val="hr-HR"/>
              </w:rPr>
              <w:t>motivacija</w:t>
            </w:r>
            <w:r w:rsidR="000B15E0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1875BF" w:rsidRPr="006C2D21" w:rsidRDefault="001875BF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6C2D21">
              <w:rPr>
                <w:rFonts w:ascii="Times New Roman" w:hAnsi="Times New Roman"/>
                <w:lang w:val="hr-HR"/>
              </w:rPr>
              <w:t xml:space="preserve">Na prethodnim satima učenici su naučili jezične činjenice o </w:t>
            </w:r>
            <w:r w:rsidR="00B660E0">
              <w:rPr>
                <w:rFonts w:ascii="Times New Roman" w:hAnsi="Times New Roman"/>
                <w:lang w:val="hr-HR"/>
              </w:rPr>
              <w:t>glagolskim imenicama, glagolskome pridjevu trpnom</w:t>
            </w:r>
            <w:r w:rsidR="000B15E0">
              <w:rPr>
                <w:rFonts w:ascii="Times New Roman" w:hAnsi="Times New Roman"/>
                <w:lang w:val="hr-HR"/>
              </w:rPr>
              <w:t>e</w:t>
            </w:r>
            <w:r w:rsidR="00B660E0">
              <w:rPr>
                <w:rFonts w:ascii="Times New Roman" w:hAnsi="Times New Roman"/>
                <w:lang w:val="hr-HR"/>
              </w:rPr>
              <w:t xml:space="preserve"> i glagolima po vidu</w:t>
            </w:r>
            <w:r w:rsidRPr="006C2D21">
              <w:rPr>
                <w:rFonts w:ascii="Times New Roman" w:hAnsi="Times New Roman"/>
                <w:lang w:val="hr-HR"/>
              </w:rPr>
              <w:t xml:space="preserve">, a </w:t>
            </w:r>
            <w:r w:rsidR="000B15E0">
              <w:rPr>
                <w:rFonts w:ascii="Times New Roman" w:hAnsi="Times New Roman"/>
                <w:lang w:val="hr-HR"/>
              </w:rPr>
              <w:t>na današnjemu će satu</w:t>
            </w:r>
            <w:r w:rsidRPr="006C2D21">
              <w:rPr>
                <w:rFonts w:ascii="Times New Roman" w:hAnsi="Times New Roman"/>
                <w:lang w:val="hr-HR"/>
              </w:rPr>
              <w:t xml:space="preserve"> ta znanja utvrditi i vježbati, a pritom se i zabaviti.</w:t>
            </w:r>
          </w:p>
          <w:p w:rsidR="000B15E0" w:rsidRPr="00FE6C81" w:rsidRDefault="009C54C0" w:rsidP="009C54C0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FE6C81">
              <w:rPr>
                <w:rFonts w:ascii="Times New Roman" w:hAnsi="Times New Roman"/>
                <w:i/>
                <w:color w:val="7030A0"/>
                <w:lang w:val="hr-HR"/>
              </w:rPr>
              <w:t>Igra</w:t>
            </w:r>
            <w:r w:rsidRPr="00FE6C81">
              <w:rPr>
                <w:rFonts w:ascii="Times New Roman" w:hAnsi="Times New Roman"/>
                <w:i/>
                <w:lang w:val="hr-HR"/>
              </w:rPr>
              <w:t xml:space="preserve"> </w:t>
            </w:r>
            <w:proofErr w:type="spellStart"/>
            <w:r w:rsidRPr="00FE6C81">
              <w:rPr>
                <w:rFonts w:ascii="Times New Roman" w:hAnsi="Times New Roman"/>
                <w:i/>
                <w:color w:val="7030A0"/>
                <w:lang w:val="hr-HR"/>
              </w:rPr>
              <w:t>ponavljalica</w:t>
            </w:r>
            <w:proofErr w:type="spellEnd"/>
            <w:r w:rsidRPr="00FE6C81">
              <w:rPr>
                <w:rFonts w:ascii="Times New Roman" w:hAnsi="Times New Roman"/>
                <w:i/>
                <w:lang w:val="hr-HR"/>
              </w:rPr>
              <w:t xml:space="preserve"> </w:t>
            </w:r>
          </w:p>
          <w:p w:rsidR="009C54C0" w:rsidRPr="006C2D21" w:rsidRDefault="000B15E0" w:rsidP="009C54C0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9C54C0" w:rsidRPr="006C2D21">
              <w:rPr>
                <w:rFonts w:ascii="Times New Roman" w:hAnsi="Times New Roman"/>
                <w:lang w:val="hr-HR"/>
              </w:rPr>
              <w:t xml:space="preserve">čenici su podijeljeni u parove, imaju zadatak tvoriti rečenice u kojima će uporabiti jednu ili dvije </w:t>
            </w:r>
            <w:r w:rsidR="009C54C0">
              <w:rPr>
                <w:rFonts w:ascii="Times New Roman" w:hAnsi="Times New Roman"/>
                <w:lang w:val="hr-HR"/>
              </w:rPr>
              <w:t>glagolske ime</w:t>
            </w:r>
            <w:r w:rsidR="009C54C0">
              <w:rPr>
                <w:rFonts w:ascii="Times New Roman" w:hAnsi="Times New Roman"/>
                <w:lang w:val="hr-HR"/>
              </w:rPr>
              <w:lastRenderedPageBreak/>
              <w:t xml:space="preserve">nice, </w:t>
            </w:r>
            <w:r>
              <w:rPr>
                <w:rFonts w:ascii="Times New Roman" w:hAnsi="Times New Roman"/>
                <w:lang w:val="hr-HR"/>
              </w:rPr>
              <w:t xml:space="preserve">dva </w:t>
            </w:r>
            <w:r w:rsidR="009C54C0">
              <w:rPr>
                <w:rFonts w:ascii="Times New Roman" w:hAnsi="Times New Roman"/>
                <w:lang w:val="hr-HR"/>
              </w:rPr>
              <w:t>glagolska pridjeva trpna i vidske parove</w:t>
            </w:r>
            <w:r w:rsidR="009C54C0" w:rsidRPr="006C2D21">
              <w:rPr>
                <w:rFonts w:ascii="Times New Roman" w:hAnsi="Times New Roman"/>
                <w:lang w:val="hr-HR"/>
              </w:rPr>
              <w:t xml:space="preserve">. Potom zamijene papire s ispisanim rečenicama s parom ispred ili iza sebe, zatim označavaju zamjenice i određuju im vrstu. Slijedi rasprava i raščlamba uratka. </w:t>
            </w:r>
          </w:p>
          <w:p w:rsidR="00D670C7" w:rsidRPr="006C2D21" w:rsidRDefault="00D670C7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Pr="00FE6C81" w:rsidRDefault="00D670C7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E6C81">
              <w:rPr>
                <w:rFonts w:ascii="Times New Roman" w:hAnsi="Times New Roman"/>
                <w:b/>
                <w:lang w:val="hr-HR"/>
              </w:rPr>
              <w:t>Glavni dio sata – jezične igre</w:t>
            </w:r>
          </w:p>
          <w:p w:rsidR="000B15E0" w:rsidRDefault="00D670C7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FE6C81">
              <w:rPr>
                <w:rFonts w:ascii="Times New Roman" w:hAnsi="Times New Roman"/>
                <w:i/>
                <w:color w:val="7030A0"/>
                <w:lang w:val="hr-HR"/>
              </w:rPr>
              <w:t>Izradi svoju jezičnu kocku</w:t>
            </w:r>
            <w:r w:rsidR="001875BF" w:rsidRPr="00D670C7">
              <w:rPr>
                <w:rFonts w:ascii="Times New Roman" w:hAnsi="Times New Roman"/>
                <w:i/>
                <w:color w:val="7030A0"/>
                <w:lang w:val="hr-HR"/>
              </w:rPr>
              <w:t xml:space="preserve"> </w:t>
            </w:r>
          </w:p>
          <w:p w:rsidR="001875BF" w:rsidRPr="00D670C7" w:rsidRDefault="000B15E0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color w:val="7030A0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1875BF" w:rsidRPr="009C54C0">
              <w:rPr>
                <w:rFonts w:ascii="Times New Roman" w:hAnsi="Times New Roman"/>
                <w:lang w:val="hr-HR"/>
              </w:rPr>
              <w:t>če</w:t>
            </w:r>
            <w:r>
              <w:rPr>
                <w:rFonts w:ascii="Times New Roman" w:hAnsi="Times New Roman"/>
                <w:lang w:val="hr-HR"/>
              </w:rPr>
              <w:t>nici su podijeljeni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 u tri skupine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D670C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vaka skupina </w:t>
            </w:r>
            <w:r w:rsidR="00D670C7" w:rsidRPr="00D670C7">
              <w:rPr>
                <w:rFonts w:ascii="Times New Roman" w:hAnsi="Times New Roman"/>
                <w:b/>
                <w:lang w:val="hr-HR"/>
              </w:rPr>
              <w:t>izrađuje</w:t>
            </w:r>
            <w:r w:rsidR="00D670C7">
              <w:rPr>
                <w:rFonts w:ascii="Times New Roman" w:hAnsi="Times New Roman"/>
                <w:lang w:val="hr-HR"/>
              </w:rPr>
              <w:t xml:space="preserve"> 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svoju </w:t>
            </w:r>
            <w:r w:rsidR="00D670C7">
              <w:rPr>
                <w:rFonts w:ascii="Times New Roman" w:hAnsi="Times New Roman"/>
                <w:lang w:val="hr-HR"/>
              </w:rPr>
              <w:t xml:space="preserve">jezičnu 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kocku od kartonske kutijice </w:t>
            </w:r>
            <w:r w:rsidR="001875BF" w:rsidRPr="00DD69CF">
              <w:rPr>
                <w:rFonts w:ascii="Times New Roman" w:hAnsi="Times New Roman"/>
                <w:color w:val="7F7F7F" w:themeColor="text1" w:themeTint="80"/>
                <w:lang w:val="hr-HR"/>
              </w:rPr>
              <w:t>(npr. od kreme za lice)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1875BF" w:rsidRPr="00DD69CF">
              <w:rPr>
                <w:rFonts w:ascii="Times New Roman" w:hAnsi="Times New Roman"/>
                <w:color w:val="7F7F7F" w:themeColor="text1" w:themeTint="80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N</w:t>
            </w:r>
            <w:r w:rsidR="001875BF" w:rsidRPr="006C2D21">
              <w:rPr>
                <w:rFonts w:ascii="Times New Roman" w:hAnsi="Times New Roman"/>
                <w:lang w:val="hr-HR"/>
              </w:rPr>
              <w:t>a plohe kutiji</w:t>
            </w:r>
            <w:r w:rsidR="00D670C7">
              <w:rPr>
                <w:rFonts w:ascii="Times New Roman" w:hAnsi="Times New Roman"/>
                <w:lang w:val="hr-HR"/>
              </w:rPr>
              <w:t>ce lijepe naljepnice sa zadatcima (prva skupina smišlja zadatke vezane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D670C7">
              <w:rPr>
                <w:rFonts w:ascii="Times New Roman" w:hAnsi="Times New Roman"/>
                <w:lang w:val="hr-HR"/>
              </w:rPr>
              <w:t xml:space="preserve"> nastavnu jedinicu </w:t>
            </w:r>
            <w:r w:rsidR="00D670C7" w:rsidRPr="00D670C7">
              <w:rPr>
                <w:rFonts w:ascii="Times New Roman" w:hAnsi="Times New Roman"/>
                <w:i/>
                <w:lang w:val="hr-HR"/>
              </w:rPr>
              <w:t>Glagolske imenice</w:t>
            </w:r>
            <w:r w:rsidR="00D670C7">
              <w:rPr>
                <w:rFonts w:ascii="Times New Roman" w:hAnsi="Times New Roman"/>
                <w:lang w:val="hr-HR"/>
              </w:rPr>
              <w:t>, druga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D670C7">
              <w:rPr>
                <w:rFonts w:ascii="Times New Roman" w:hAnsi="Times New Roman"/>
                <w:lang w:val="hr-HR"/>
              </w:rPr>
              <w:t xml:space="preserve"> </w:t>
            </w:r>
            <w:r w:rsidR="00D670C7" w:rsidRPr="00D670C7">
              <w:rPr>
                <w:rFonts w:ascii="Times New Roman" w:hAnsi="Times New Roman"/>
                <w:i/>
                <w:lang w:val="hr-HR"/>
              </w:rPr>
              <w:t>Glagole po vidu</w:t>
            </w:r>
            <w:r w:rsidR="00D670C7">
              <w:rPr>
                <w:rFonts w:ascii="Times New Roman" w:hAnsi="Times New Roman"/>
                <w:lang w:val="hr-HR"/>
              </w:rPr>
              <w:t>, a treća z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D670C7">
              <w:rPr>
                <w:rFonts w:ascii="Times New Roman" w:hAnsi="Times New Roman"/>
                <w:lang w:val="hr-HR"/>
              </w:rPr>
              <w:t xml:space="preserve"> </w:t>
            </w:r>
            <w:r w:rsidR="00D670C7" w:rsidRPr="00D670C7">
              <w:rPr>
                <w:rFonts w:ascii="Times New Roman" w:hAnsi="Times New Roman"/>
                <w:i/>
                <w:lang w:val="hr-HR"/>
              </w:rPr>
              <w:t>Glagole po predmetu radnje</w:t>
            </w:r>
            <w:r w:rsidR="00D670C7">
              <w:rPr>
                <w:rFonts w:ascii="Times New Roman" w:hAnsi="Times New Roman"/>
                <w:lang w:val="hr-HR"/>
              </w:rPr>
              <w:t>)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D670C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I</w:t>
            </w:r>
            <w:r w:rsidR="00D670C7">
              <w:rPr>
                <w:rFonts w:ascii="Times New Roman" w:hAnsi="Times New Roman"/>
                <w:lang w:val="hr-HR"/>
              </w:rPr>
              <w:t>zrađene kocke prosljeđuju drugoj skupini u kojoj učenici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 redom bacaju koc</w:t>
            </w:r>
            <w:r w:rsidR="00D670C7">
              <w:rPr>
                <w:rFonts w:ascii="Times New Roman" w:hAnsi="Times New Roman"/>
                <w:lang w:val="hr-HR"/>
              </w:rPr>
              <w:t>ku i rješavaju zadatke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D670C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K</w:t>
            </w:r>
            <w:r w:rsidR="00D670C7">
              <w:rPr>
                <w:rFonts w:ascii="Times New Roman" w:hAnsi="Times New Roman"/>
                <w:lang w:val="hr-HR"/>
              </w:rPr>
              <w:t xml:space="preserve">ada članovi skupine riješe sve zadatke, mijenjaju kocku s drugom skupinom i igraju dalje. </w:t>
            </w:r>
          </w:p>
          <w:p w:rsidR="009C54C0" w:rsidRDefault="009C54C0" w:rsidP="009C54C0">
            <w:pPr>
              <w:shd w:val="clear" w:color="auto" w:fill="F9FBF7"/>
              <w:tabs>
                <w:tab w:val="left" w:pos="9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</w:p>
          <w:p w:rsidR="000B15E0" w:rsidRPr="00FE6C81" w:rsidRDefault="001875BF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FE6C81">
              <w:rPr>
                <w:rFonts w:ascii="Times New Roman" w:hAnsi="Times New Roman"/>
                <w:i/>
                <w:color w:val="7030A0"/>
                <w:lang w:val="hr-HR"/>
              </w:rPr>
              <w:t>Čitam i učim</w:t>
            </w:r>
            <w:r w:rsidRPr="00FE6C81">
              <w:rPr>
                <w:rFonts w:ascii="Times New Roman" w:hAnsi="Times New Roman"/>
                <w:i/>
                <w:lang w:val="hr-HR"/>
              </w:rPr>
              <w:t xml:space="preserve"> </w:t>
            </w:r>
          </w:p>
          <w:p w:rsidR="001875BF" w:rsidRDefault="000B15E0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1875BF" w:rsidRPr="006C2D21">
              <w:rPr>
                <w:rFonts w:ascii="Times New Roman" w:hAnsi="Times New Roman"/>
                <w:lang w:val="hr-HR"/>
              </w:rPr>
              <w:t>čenici su podijeljeni u skupine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vaka skupina odabire jedan poznati tekst iz čitanke, </w:t>
            </w:r>
            <w:r>
              <w:rPr>
                <w:rFonts w:ascii="Times New Roman" w:hAnsi="Times New Roman"/>
                <w:lang w:val="hr-HR"/>
              </w:rPr>
              <w:t>a zatim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 unutar skupine </w:t>
            </w:r>
            <w:r w:rsidR="00841E64">
              <w:rPr>
                <w:rFonts w:ascii="Times New Roman" w:hAnsi="Times New Roman"/>
                <w:lang w:val="hr-HR"/>
              </w:rPr>
              <w:t>po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1875BF" w:rsidRPr="006C2D21">
              <w:rPr>
                <w:rFonts w:ascii="Times New Roman" w:hAnsi="Times New Roman"/>
                <w:lang w:val="hr-HR"/>
              </w:rPr>
              <w:t>dijele tekst i čitaju ga pazeći na pravilan izgovor, razgovjetnost, visinu, ja</w:t>
            </w:r>
            <w:r w:rsidR="006E0AD5">
              <w:rPr>
                <w:rFonts w:ascii="Times New Roman" w:hAnsi="Times New Roman"/>
                <w:lang w:val="hr-HR"/>
              </w:rPr>
              <w:t>činu i boju glasa. Potom iz svo</w:t>
            </w:r>
            <w:r w:rsidR="00841E64">
              <w:rPr>
                <w:rFonts w:ascii="Times New Roman" w:hAnsi="Times New Roman"/>
                <w:lang w:val="hr-HR"/>
              </w:rPr>
              <w:t>je</w:t>
            </w:r>
            <w:r w:rsidR="006E0AD5">
              <w:rPr>
                <w:rFonts w:ascii="Times New Roman" w:hAnsi="Times New Roman"/>
                <w:lang w:val="hr-HR"/>
              </w:rPr>
              <w:t>ga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    </w:t>
            </w:r>
            <w:r w:rsidR="00841E64">
              <w:rPr>
                <w:rFonts w:ascii="Times New Roman" w:hAnsi="Times New Roman"/>
                <w:lang w:val="hr-HR"/>
              </w:rPr>
              <w:t xml:space="preserve">  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odlomka ispisuju </w:t>
            </w:r>
            <w:r w:rsidR="003D7BF4">
              <w:rPr>
                <w:rFonts w:ascii="Times New Roman" w:hAnsi="Times New Roman"/>
                <w:lang w:val="hr-HR"/>
              </w:rPr>
              <w:t xml:space="preserve">glagole </w:t>
            </w:r>
            <w:r w:rsidR="00073F82">
              <w:rPr>
                <w:rFonts w:ascii="Times New Roman" w:hAnsi="Times New Roman"/>
                <w:lang w:val="hr-HR"/>
              </w:rPr>
              <w:t>u bilježnicu, uz njega zapisuju njegov infinitiv, a zatim glagolu određuju vid te tvore glagolsku imenicu i glagolski pridjev trpni</w:t>
            </w:r>
            <w:r w:rsidR="001875BF" w:rsidRPr="006C2D21">
              <w:rPr>
                <w:rFonts w:ascii="Times New Roman" w:hAnsi="Times New Roman"/>
                <w:lang w:val="hr-HR"/>
              </w:rPr>
              <w:t>. Uspoređuju svoj uradak s ura</w:t>
            </w:r>
            <w:r w:rsidR="00C440D0">
              <w:rPr>
                <w:rFonts w:ascii="Times New Roman" w:hAnsi="Times New Roman"/>
                <w:lang w:val="hr-HR"/>
              </w:rPr>
              <w:t>d</w:t>
            </w:r>
            <w:r w:rsidR="001875BF" w:rsidRPr="006C2D21">
              <w:rPr>
                <w:rFonts w:ascii="Times New Roman" w:hAnsi="Times New Roman"/>
                <w:lang w:val="hr-HR"/>
              </w:rPr>
              <w:t>cima ostalih članova skupine</w:t>
            </w:r>
            <w:r w:rsidR="00073F82">
              <w:rPr>
                <w:rFonts w:ascii="Times New Roman" w:hAnsi="Times New Roman"/>
                <w:lang w:val="hr-HR"/>
              </w:rPr>
              <w:t>, ispravljaju</w:t>
            </w:r>
            <w:r>
              <w:rPr>
                <w:rFonts w:ascii="Times New Roman" w:hAnsi="Times New Roman"/>
                <w:lang w:val="hr-HR"/>
              </w:rPr>
              <w:t xml:space="preserve"> i</w:t>
            </w:r>
            <w:r w:rsidR="00073F82">
              <w:rPr>
                <w:rFonts w:ascii="Times New Roman" w:hAnsi="Times New Roman"/>
                <w:lang w:val="hr-HR"/>
              </w:rPr>
              <w:t xml:space="preserve"> dopunjuju. 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Unutar skupine proglašavaju </w:t>
            </w:r>
            <w:r>
              <w:rPr>
                <w:rFonts w:ascii="Times New Roman" w:hAnsi="Times New Roman"/>
                <w:lang w:val="hr-HR"/>
              </w:rPr>
              <w:t xml:space="preserve">najboljega 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čitača. </w:t>
            </w:r>
          </w:p>
          <w:p w:rsidR="007A096E" w:rsidRPr="006C2D21" w:rsidRDefault="007A096E" w:rsidP="00F5722D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Pr="00FE6C81" w:rsidRDefault="001875BF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E6C81">
              <w:rPr>
                <w:rFonts w:ascii="Times New Roman" w:hAnsi="Times New Roman"/>
                <w:b/>
                <w:lang w:val="hr-HR"/>
              </w:rPr>
              <w:t xml:space="preserve">Usustavljivanje </w:t>
            </w:r>
          </w:p>
          <w:p w:rsidR="001875BF" w:rsidRDefault="000B15E0" w:rsidP="001272F8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ponavlja g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radivo </w:t>
            </w:r>
            <w:r>
              <w:rPr>
                <w:rFonts w:ascii="Times New Roman" w:hAnsi="Times New Roman"/>
                <w:lang w:val="hr-HR"/>
              </w:rPr>
              <w:t>s učenicima</w:t>
            </w:r>
            <w:r w:rsidR="001875BF" w:rsidRPr="006C2D21">
              <w:rPr>
                <w:rFonts w:ascii="Times New Roman" w:hAnsi="Times New Roman"/>
                <w:lang w:val="hr-HR"/>
              </w:rPr>
              <w:t xml:space="preserve"> </w:t>
            </w:r>
            <w:r w:rsidR="001272F8">
              <w:rPr>
                <w:rFonts w:ascii="Times New Roman" w:hAnsi="Times New Roman"/>
                <w:lang w:val="hr-HR"/>
              </w:rPr>
              <w:t xml:space="preserve">igrajući jezičnu društvenu igru uz </w:t>
            </w:r>
            <w:r w:rsidR="001272F8" w:rsidRPr="00FE6C81">
              <w:rPr>
                <w:rFonts w:ascii="Times New Roman" w:hAnsi="Times New Roman"/>
                <w:lang w:val="hr-HR"/>
              </w:rPr>
              <w:t xml:space="preserve">kartice </w:t>
            </w:r>
            <w:proofErr w:type="spellStart"/>
            <w:r w:rsidR="001272F8" w:rsidRPr="00FE6C81">
              <w:rPr>
                <w:rFonts w:ascii="Times New Roman" w:hAnsi="Times New Roman"/>
                <w:lang w:val="hr-HR"/>
              </w:rPr>
              <w:t>ponavljalice</w:t>
            </w:r>
            <w:proofErr w:type="spellEnd"/>
            <w:r w:rsidR="001272F8">
              <w:rPr>
                <w:rFonts w:ascii="Times New Roman" w:hAnsi="Times New Roman"/>
                <w:lang w:val="hr-HR"/>
              </w:rPr>
              <w:t>.</w:t>
            </w:r>
          </w:p>
          <w:p w:rsidR="000B15E0" w:rsidRDefault="001272F8" w:rsidP="001272F8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FE6C81">
              <w:rPr>
                <w:rFonts w:ascii="Times New Roman" w:hAnsi="Times New Roman"/>
                <w:i/>
                <w:color w:val="7030A0"/>
                <w:lang w:val="hr-HR"/>
              </w:rPr>
              <w:t>Čovječe, ne izvlači se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</w:p>
          <w:p w:rsidR="001272F8" w:rsidRDefault="000B15E0" w:rsidP="001272F8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51DC1">
              <w:rPr>
                <w:rFonts w:ascii="Times New Roman" w:hAnsi="Times New Roman"/>
                <w:lang w:val="hr-HR"/>
              </w:rPr>
              <w:t xml:space="preserve">čenike </w:t>
            </w:r>
            <w:r>
              <w:rPr>
                <w:rFonts w:ascii="Times New Roman" w:hAnsi="Times New Roman"/>
                <w:lang w:val="hr-HR"/>
              </w:rPr>
              <w:t>treba podijeliti u</w:t>
            </w:r>
            <w:r w:rsidR="00F51DC1">
              <w:rPr>
                <w:rFonts w:ascii="Times New Roman" w:hAnsi="Times New Roman"/>
                <w:lang w:val="hr-HR"/>
              </w:rPr>
              <w:t xml:space="preserve"> skupine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F51DC1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F51DC1">
              <w:rPr>
                <w:rFonts w:ascii="Times New Roman" w:hAnsi="Times New Roman"/>
                <w:lang w:val="hr-HR"/>
              </w:rPr>
              <w:t>vaka skupina ima igra</w:t>
            </w:r>
            <w:r>
              <w:rPr>
                <w:rFonts w:ascii="Times New Roman" w:hAnsi="Times New Roman"/>
                <w:lang w:val="hr-HR"/>
              </w:rPr>
              <w:t>ć</w:t>
            </w:r>
            <w:r w:rsidR="00F51DC1">
              <w:rPr>
                <w:rFonts w:ascii="Times New Roman" w:hAnsi="Times New Roman"/>
                <w:lang w:val="hr-HR"/>
              </w:rPr>
              <w:t>u plo</w:t>
            </w:r>
            <w:r>
              <w:rPr>
                <w:rFonts w:ascii="Times New Roman" w:hAnsi="Times New Roman"/>
                <w:lang w:val="hr-HR"/>
              </w:rPr>
              <w:t>č</w:t>
            </w:r>
            <w:r w:rsidR="00F51DC1">
              <w:rPr>
                <w:rFonts w:ascii="Times New Roman" w:hAnsi="Times New Roman"/>
                <w:lang w:val="hr-HR"/>
              </w:rPr>
              <w:t>u</w:t>
            </w:r>
            <w:r>
              <w:rPr>
                <w:rFonts w:ascii="Times New Roman" w:hAnsi="Times New Roman"/>
                <w:lang w:val="hr-HR"/>
              </w:rPr>
              <w:t xml:space="preserve"> igre</w:t>
            </w:r>
            <w:r w:rsidR="001272F8">
              <w:rPr>
                <w:rFonts w:ascii="Times New Roman" w:hAnsi="Times New Roman"/>
                <w:lang w:val="hr-HR"/>
              </w:rPr>
              <w:t xml:space="preserve"> </w:t>
            </w:r>
            <w:r w:rsidR="001272F8" w:rsidRPr="00D90883">
              <w:rPr>
                <w:rFonts w:ascii="Times New Roman" w:hAnsi="Times New Roman"/>
                <w:i/>
                <w:lang w:val="hr-HR"/>
              </w:rPr>
              <w:t>Čovječe, ne ljuti se</w:t>
            </w:r>
            <w:r>
              <w:rPr>
                <w:rFonts w:ascii="Times New Roman" w:hAnsi="Times New Roman"/>
                <w:lang w:val="hr-HR"/>
              </w:rPr>
              <w:t xml:space="preserve"> te</w:t>
            </w:r>
            <w:r w:rsidR="001272F8">
              <w:rPr>
                <w:rFonts w:ascii="Times New Roman" w:hAnsi="Times New Roman"/>
                <w:lang w:val="hr-HR"/>
              </w:rPr>
              <w:t xml:space="preserve"> figurice, koc</w:t>
            </w:r>
            <w:r w:rsidR="00F51DC1">
              <w:rPr>
                <w:rFonts w:ascii="Times New Roman" w:hAnsi="Times New Roman"/>
                <w:lang w:val="hr-HR"/>
              </w:rPr>
              <w:t xml:space="preserve">ku i </w:t>
            </w:r>
            <w:r w:rsidR="001272F8" w:rsidRPr="00A4411E">
              <w:rPr>
                <w:rFonts w:ascii="Times New Roman" w:hAnsi="Times New Roman"/>
                <w:lang w:val="hr-HR"/>
              </w:rPr>
              <w:t xml:space="preserve">kartice </w:t>
            </w:r>
            <w:r w:rsidR="001272F8">
              <w:rPr>
                <w:rFonts w:ascii="Times New Roman" w:hAnsi="Times New Roman"/>
                <w:lang w:val="hr-HR"/>
              </w:rPr>
              <w:t>sa zadatci</w:t>
            </w:r>
            <w:r w:rsidR="00F51DC1">
              <w:rPr>
                <w:rFonts w:ascii="Times New Roman" w:hAnsi="Times New Roman"/>
                <w:lang w:val="hr-HR"/>
              </w:rPr>
              <w:t>ma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F51DC1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D</w:t>
            </w:r>
            <w:r w:rsidR="001272F8">
              <w:rPr>
                <w:rFonts w:ascii="Times New Roman" w:hAnsi="Times New Roman"/>
                <w:lang w:val="hr-HR"/>
              </w:rPr>
              <w:t xml:space="preserve">a bi igrač </w:t>
            </w:r>
            <w:proofErr w:type="spellStart"/>
            <w:r>
              <w:rPr>
                <w:rFonts w:ascii="Times New Roman" w:hAnsi="Times New Roman"/>
                <w:lang w:val="hr-HR"/>
              </w:rPr>
              <w:t>smio</w:t>
            </w:r>
            <w:proofErr w:type="spellEnd"/>
            <w:r w:rsidR="001272F8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pomaknuti </w:t>
            </w:r>
            <w:r w:rsidR="000B1EC2">
              <w:rPr>
                <w:rFonts w:ascii="Times New Roman" w:hAnsi="Times New Roman"/>
                <w:lang w:val="hr-HR"/>
              </w:rPr>
              <w:t xml:space="preserve">figuricu </w:t>
            </w:r>
            <w:r>
              <w:rPr>
                <w:rFonts w:ascii="Times New Roman" w:hAnsi="Times New Roman"/>
                <w:lang w:val="hr-HR"/>
              </w:rPr>
              <w:t>za</w:t>
            </w:r>
            <w:r w:rsidR="001272F8">
              <w:rPr>
                <w:rFonts w:ascii="Times New Roman" w:hAnsi="Times New Roman"/>
                <w:lang w:val="hr-HR"/>
              </w:rPr>
              <w:t xml:space="preserve"> onoliko</w:t>
            </w:r>
            <w:r>
              <w:rPr>
                <w:rFonts w:ascii="Times New Roman" w:hAnsi="Times New Roman"/>
                <w:lang w:val="hr-HR"/>
              </w:rPr>
              <w:t xml:space="preserve"> mjesta</w:t>
            </w:r>
            <w:r w:rsidR="001272F8">
              <w:rPr>
                <w:rFonts w:ascii="Times New Roman" w:hAnsi="Times New Roman"/>
                <w:lang w:val="hr-HR"/>
              </w:rPr>
              <w:t xml:space="preserve"> koliko mu pokazuje kocka, mora riješiti dobiveni zadatak </w:t>
            </w:r>
            <w:r w:rsidR="001272F8" w:rsidRPr="008622D7">
              <w:rPr>
                <w:rFonts w:ascii="Times New Roman" w:hAnsi="Times New Roman"/>
                <w:color w:val="7F7F7F"/>
                <w:lang w:val="hr-HR"/>
              </w:rPr>
              <w:t>(kartice sa zadatcima u prilogu)</w:t>
            </w:r>
            <w:r w:rsidR="001272F8" w:rsidRPr="00F51DC1">
              <w:rPr>
                <w:rFonts w:ascii="Times New Roman" w:hAnsi="Times New Roman"/>
                <w:lang w:val="hr-HR"/>
              </w:rPr>
              <w:t>.</w:t>
            </w:r>
          </w:p>
          <w:p w:rsidR="001272F8" w:rsidRPr="006C2D21" w:rsidRDefault="001272F8" w:rsidP="001272F8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0B15E0" w:rsidRDefault="001875BF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lang w:val="hr-HR"/>
              </w:rPr>
            </w:pPr>
            <w:r w:rsidRPr="00FE6C81">
              <w:rPr>
                <w:rFonts w:ascii="Times New Roman" w:hAnsi="Times New Roman"/>
                <w:b/>
                <w:lang w:val="hr-HR"/>
              </w:rPr>
              <w:t>Zaključak</w:t>
            </w:r>
          </w:p>
          <w:p w:rsidR="001875BF" w:rsidRPr="00FE6C81" w:rsidRDefault="006B3A43" w:rsidP="00FE6C81">
            <w:pPr>
              <w:pStyle w:val="ListParagraph"/>
              <w:numPr>
                <w:ilvl w:val="0"/>
                <w:numId w:val="32"/>
              </w:num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i/>
                <w:color w:val="7F7F7F" w:themeColor="text1" w:themeTint="80"/>
                <w:lang w:val="hr-HR"/>
              </w:rPr>
            </w:pPr>
            <w:r w:rsidRPr="00FE6C81">
              <w:rPr>
                <w:rFonts w:ascii="Times New Roman" w:hAnsi="Times New Roman"/>
                <w:b/>
                <w:i/>
                <w:lang w:val="hr-HR"/>
              </w:rPr>
              <w:t xml:space="preserve"> </w:t>
            </w:r>
            <w:r w:rsidRPr="00FE6C81">
              <w:rPr>
                <w:rFonts w:ascii="Times New Roman" w:hAnsi="Times New Roman"/>
                <w:lang w:val="hr-HR"/>
              </w:rPr>
              <w:t>l</w:t>
            </w:r>
            <w:r w:rsidR="001875BF" w:rsidRPr="00FE6C81">
              <w:rPr>
                <w:rFonts w:ascii="Times New Roman" w:hAnsi="Times New Roman"/>
                <w:lang w:val="hr-HR"/>
              </w:rPr>
              <w:t xml:space="preserve">istići za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 i vrednovanje uspješnosti u radu – provjera učinka sata </w:t>
            </w:r>
            <w:r w:rsidR="001875BF" w:rsidRPr="00FE6C81">
              <w:rPr>
                <w:rFonts w:ascii="Times New Roman" w:hAnsi="Times New Roman"/>
                <w:color w:val="7F7F7F" w:themeColor="text1" w:themeTint="80"/>
                <w:lang w:val="hr-HR"/>
              </w:rPr>
              <w:t>(u prilogu</w:t>
            </w:r>
            <w:r w:rsidRPr="00FE6C81">
              <w:rPr>
                <w:rFonts w:ascii="Times New Roman" w:hAnsi="Times New Roman"/>
                <w:color w:val="7F7F7F" w:themeColor="text1" w:themeTint="80"/>
                <w:lang w:val="hr-HR"/>
              </w:rPr>
              <w:t>)</w:t>
            </w:r>
          </w:p>
          <w:p w:rsidR="001875BF" w:rsidRPr="005A11DC" w:rsidRDefault="000B15E0" w:rsidP="007A096E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Drugi</w:t>
            </w:r>
            <w:r w:rsidR="001875BF" w:rsidRPr="005A11DC">
              <w:rPr>
                <w:rFonts w:ascii="Times New Roman" w:hAnsi="Times New Roman"/>
                <w:b/>
                <w:lang w:val="hr-HR"/>
              </w:rPr>
              <w:t xml:space="preserve"> sat (priprema </w:t>
            </w:r>
            <w:r w:rsidR="005A11DC" w:rsidRPr="005A11DC">
              <w:rPr>
                <w:rFonts w:ascii="Times New Roman" w:hAnsi="Times New Roman"/>
                <w:b/>
                <w:lang w:val="hr-HR"/>
              </w:rPr>
              <w:t xml:space="preserve">za </w:t>
            </w:r>
            <w:proofErr w:type="spellStart"/>
            <w:r w:rsidR="005A11DC" w:rsidRPr="005A11DC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="005A11DC" w:rsidRPr="005A11DC">
              <w:rPr>
                <w:rFonts w:ascii="Times New Roman" w:hAnsi="Times New Roman"/>
                <w:b/>
                <w:lang w:val="hr-HR"/>
              </w:rPr>
              <w:t xml:space="preserve"> vrednovanje</w:t>
            </w:r>
            <w:r w:rsidR="001875BF" w:rsidRPr="005A11DC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1875BF" w:rsidRPr="00FE6C81" w:rsidRDefault="001875BF" w:rsidP="001875BF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E6C81">
              <w:rPr>
                <w:rFonts w:ascii="Times New Roman" w:hAnsi="Times New Roman"/>
                <w:b/>
                <w:lang w:val="hr-HR"/>
              </w:rPr>
              <w:t xml:space="preserve">Najava vježbe i </w:t>
            </w:r>
            <w:r w:rsidR="000B15E0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FE6C81">
              <w:rPr>
                <w:rFonts w:ascii="Times New Roman" w:hAnsi="Times New Roman"/>
                <w:b/>
                <w:lang w:val="hr-HR"/>
              </w:rPr>
              <w:t>uputa za rad</w:t>
            </w:r>
          </w:p>
          <w:p w:rsidR="00B660E0" w:rsidRDefault="001875BF" w:rsidP="00B660E0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6C2D21">
              <w:rPr>
                <w:rFonts w:ascii="Times New Roman" w:hAnsi="Times New Roman"/>
                <w:lang w:val="hr-HR"/>
              </w:rPr>
              <w:t xml:space="preserve">Rješavanjem pripremljenih zadataka </w:t>
            </w:r>
            <w:r w:rsidRPr="006B3A43">
              <w:rPr>
                <w:rFonts w:ascii="Times New Roman" w:hAnsi="Times New Roman"/>
                <w:color w:val="7F7F7F" w:themeColor="text1" w:themeTint="80"/>
                <w:lang w:val="hr-HR"/>
              </w:rPr>
              <w:t>(</w:t>
            </w:r>
            <w:proofErr w:type="spellStart"/>
            <w:r w:rsidRPr="006B3A43">
              <w:rPr>
                <w:rFonts w:ascii="Times New Roman" w:hAnsi="Times New Roman"/>
                <w:color w:val="7F7F7F" w:themeColor="text1" w:themeTint="80"/>
                <w:lang w:val="hr-HR"/>
              </w:rPr>
              <w:t>predispit</w:t>
            </w:r>
            <w:proofErr w:type="spellEnd"/>
            <w:r w:rsidRPr="006B3A43">
              <w:rPr>
                <w:rFonts w:ascii="Times New Roman" w:hAnsi="Times New Roman"/>
                <w:color w:val="7F7F7F" w:themeColor="text1" w:themeTint="80"/>
                <w:lang w:val="hr-HR"/>
              </w:rPr>
              <w:t xml:space="preserve"> u prilogu)</w:t>
            </w:r>
            <w:r w:rsidRPr="006C2D21">
              <w:rPr>
                <w:rFonts w:ascii="Times New Roman" w:hAnsi="Times New Roman"/>
                <w:lang w:val="hr-HR"/>
              </w:rPr>
              <w:t xml:space="preserve"> te analizom i </w:t>
            </w:r>
            <w:r w:rsidR="00841E64">
              <w:rPr>
                <w:rFonts w:ascii="Times New Roman" w:hAnsi="Times New Roman"/>
                <w:lang w:val="hr-HR"/>
              </w:rPr>
              <w:t>ispravkom</w:t>
            </w:r>
            <w:r w:rsidRPr="006C2D21">
              <w:rPr>
                <w:rFonts w:ascii="Times New Roman" w:hAnsi="Times New Roman"/>
                <w:lang w:val="hr-HR"/>
              </w:rPr>
              <w:t xml:space="preserve"> učenici će utvrditi i usustaviti stečena znanja o </w:t>
            </w:r>
            <w:r w:rsidR="00B660E0">
              <w:rPr>
                <w:rFonts w:ascii="Times New Roman" w:hAnsi="Times New Roman"/>
                <w:lang w:val="hr-HR"/>
              </w:rPr>
              <w:t>glagolima po vidu, glagolskim imenicama i glagolskome pridjevu trpnom</w:t>
            </w:r>
            <w:r w:rsidR="000B15E0">
              <w:rPr>
                <w:rFonts w:ascii="Times New Roman" w:hAnsi="Times New Roman"/>
                <w:lang w:val="hr-HR"/>
              </w:rPr>
              <w:t>e</w:t>
            </w:r>
            <w:r w:rsidR="00B660E0">
              <w:rPr>
                <w:rFonts w:ascii="Times New Roman" w:hAnsi="Times New Roman"/>
                <w:lang w:val="hr-HR"/>
              </w:rPr>
              <w:t>.</w:t>
            </w:r>
          </w:p>
          <w:p w:rsidR="000B15E0" w:rsidRPr="00FE6C81" w:rsidRDefault="00B660E0" w:rsidP="00391359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FE6C81">
              <w:rPr>
                <w:rFonts w:ascii="Times New Roman" w:hAnsi="Times New Roman"/>
                <w:b/>
                <w:shd w:val="clear" w:color="auto" w:fill="E8F3E1"/>
                <w:lang w:val="hr-HR"/>
              </w:rPr>
              <w:t xml:space="preserve"> </w:t>
            </w:r>
            <w:r w:rsidR="001875BF" w:rsidRPr="00FE6C81">
              <w:rPr>
                <w:rFonts w:ascii="Times New Roman" w:hAnsi="Times New Roman"/>
                <w:b/>
                <w:lang w:val="hr-HR"/>
              </w:rPr>
              <w:t>Vježb</w:t>
            </w:r>
            <w:r w:rsidR="000B15E0" w:rsidRPr="00FE6C81">
              <w:rPr>
                <w:rFonts w:ascii="Times New Roman" w:hAnsi="Times New Roman"/>
                <w:b/>
                <w:lang w:val="hr-HR"/>
              </w:rPr>
              <w:t>a</w:t>
            </w:r>
          </w:p>
          <w:p w:rsidR="001875BF" w:rsidRPr="00391359" w:rsidRDefault="000B15E0" w:rsidP="00391359">
            <w:pPr>
              <w:shd w:val="clear" w:color="auto" w:fill="F9FBF7"/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1875BF" w:rsidRPr="00B660E0">
              <w:rPr>
                <w:rFonts w:ascii="Times New Roman" w:hAnsi="Times New Roman"/>
                <w:lang w:val="hr-HR"/>
              </w:rPr>
              <w:t>čenici rješavaju kviz ili igraju društvenu igru koju su izradili daroviti učenici na prethodnome satu.</w:t>
            </w:r>
          </w:p>
        </w:tc>
      </w:tr>
      <w:tr w:rsidR="001875BF" w:rsidRPr="00EC3BC9" w:rsidTr="002D2662">
        <w:trPr>
          <w:trHeight w:val="90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875BF" w:rsidRPr="00EC3BC9" w:rsidRDefault="001875BF" w:rsidP="001875BF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801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1875BF" w:rsidRDefault="000B15E0" w:rsidP="00FE6C81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 radi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 w:rsidR="006B3A43">
              <w:rPr>
                <w:rFonts w:ascii="Times New Roman" w:hAnsi="Times New Roman"/>
                <w:sz w:val="20"/>
                <w:szCs w:val="20"/>
                <w:lang w:val="hr-HR"/>
              </w:rPr>
              <w:t>zapisano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</w:t>
            </w:r>
            <w:r w:rsidR="006B3A43">
              <w:rPr>
                <w:rFonts w:ascii="Times New Roman" w:hAnsi="Times New Roman"/>
                <w:sz w:val="20"/>
                <w:szCs w:val="20"/>
                <w:lang w:val="hr-HR"/>
              </w:rPr>
              <w:t>postavlja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6B3A43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zadatke </w:t>
            </w:r>
            <w:r w:rsidR="006B3A43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te 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</w:t>
            </w:r>
            <w:r w:rsidR="001875BF">
              <w:rPr>
                <w:rFonts w:ascii="Times New Roman" w:hAnsi="Times New Roman"/>
                <w:sz w:val="20"/>
                <w:szCs w:val="20"/>
                <w:lang w:val="hr-HR"/>
              </w:rPr>
              <w:t>, u paru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</w:t>
            </w:r>
            <w:r w:rsidR="001875BF">
              <w:rPr>
                <w:rFonts w:ascii="Times New Roman" w:hAnsi="Times New Roman"/>
                <w:sz w:val="20"/>
                <w:szCs w:val="20"/>
                <w:lang w:val="hr-HR"/>
              </w:rPr>
              <w:t>rješavanju postavljenih zadataka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1875BF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  <w:p w:rsidR="001875BF" w:rsidRPr="00C83F00" w:rsidRDefault="001875BF" w:rsidP="001875B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</w:p>
        </w:tc>
      </w:tr>
      <w:tr w:rsidR="001875BF" w:rsidRPr="00EC3BC9" w:rsidTr="002D2662">
        <w:trPr>
          <w:trHeight w:val="674"/>
          <w:tblCellSpacing w:w="20" w:type="dxa"/>
        </w:trPr>
        <w:tc>
          <w:tcPr>
            <w:tcW w:w="2405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875BF" w:rsidRPr="00EC3BC9" w:rsidRDefault="001875BF" w:rsidP="001875BF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Nastavni materijal</w:t>
            </w:r>
          </w:p>
        </w:tc>
        <w:tc>
          <w:tcPr>
            <w:tcW w:w="8013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1875BF" w:rsidRPr="00C83F00" w:rsidRDefault="000B15E0" w:rsidP="001875BF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1875BF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1875BF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1875BF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1875BF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1875BF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udžbenik, nastavni listić, ploča i kreda, računalo, projektor, digitalni alati</w:t>
            </w:r>
            <w:r w:rsidR="006B3A43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materijali za društvene igre</w:t>
            </w:r>
          </w:p>
        </w:tc>
      </w:tr>
      <w:tr w:rsidR="001875BF" w:rsidRPr="00EC3BC9" w:rsidTr="002D2662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875BF" w:rsidRPr="00EC3BC9" w:rsidRDefault="001875BF" w:rsidP="001875BF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Prijedlog prilagodbe </w:t>
            </w:r>
          </w:p>
        </w:tc>
      </w:tr>
      <w:tr w:rsidR="001875BF" w:rsidRPr="00EC3BC9" w:rsidTr="002D2662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1875BF" w:rsidRPr="00CA77F1" w:rsidRDefault="001875BF" w:rsidP="001875BF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1875BF" w:rsidRPr="00EC3BC9" w:rsidRDefault="001875BF" w:rsidP="001875BF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Daroviti učenici</w:t>
            </w:r>
            <w:r w:rsidRPr="00EC3BC9">
              <w:rPr>
                <w:rFonts w:ascii="Times New Roman" w:hAnsi="Times New Roman"/>
                <w:lang w:val="hr-HR"/>
              </w:rPr>
              <w:t xml:space="preserve">: </w:t>
            </w:r>
          </w:p>
          <w:p w:rsidR="003406C6" w:rsidRPr="003406C6" w:rsidRDefault="001875BF" w:rsidP="00FE6C8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istraživačkim radom prema zadanim smjernicama uz udžbenik i dodatne materijale </w:t>
            </w:r>
            <w:r w:rsidR="000B15E0">
              <w:rPr>
                <w:rFonts w:ascii="Times New Roman" w:hAnsi="Times New Roman"/>
                <w:lang w:val="hr-HR"/>
              </w:rPr>
              <w:t>(</w:t>
            </w:r>
            <w:r w:rsidRPr="00EC3BC9">
              <w:rPr>
                <w:rFonts w:ascii="Times New Roman" w:hAnsi="Times New Roman"/>
                <w:lang w:val="hr-HR"/>
              </w:rPr>
              <w:t xml:space="preserve">koje </w:t>
            </w:r>
            <w:r w:rsidR="000B15E0">
              <w:rPr>
                <w:rFonts w:ascii="Times New Roman" w:hAnsi="Times New Roman"/>
                <w:lang w:val="hr-HR"/>
              </w:rPr>
              <w:t xml:space="preserve">je pripremio učitelj) </w:t>
            </w:r>
            <w:r w:rsidRPr="00EC3BC9">
              <w:rPr>
                <w:rFonts w:ascii="Times New Roman" w:hAnsi="Times New Roman"/>
                <w:lang w:val="hr-HR"/>
              </w:rPr>
              <w:t xml:space="preserve">samostalno proučavaju nastavnu jedinicu, uče, utvrđuju i provjeravaju usvojeno znanje o </w:t>
            </w:r>
            <w:r>
              <w:rPr>
                <w:rFonts w:ascii="Times New Roman" w:hAnsi="Times New Roman"/>
                <w:lang w:val="hr-HR"/>
              </w:rPr>
              <w:t xml:space="preserve">glagolskim imenicama (tvorba, pravilna uporaba i glasovne promjene u tvorbi pojedinih glagolskih imenica: </w:t>
            </w:r>
            <w:r w:rsidRPr="00C172C0">
              <w:rPr>
                <w:rFonts w:ascii="Times New Roman" w:hAnsi="Times New Roman"/>
                <w:i/>
                <w:lang w:val="hr-HR"/>
              </w:rPr>
              <w:t>uskrsnuće, uginuće, ganuće, raspeće…</w:t>
            </w:r>
            <w:r w:rsidRPr="00057806">
              <w:rPr>
                <w:rFonts w:ascii="Times New Roman" w:hAnsi="Times New Roman"/>
                <w:lang w:val="hr-HR"/>
              </w:rPr>
              <w:t>)</w:t>
            </w:r>
            <w:r w:rsidR="003406C6">
              <w:rPr>
                <w:rFonts w:ascii="Times New Roman" w:hAnsi="Times New Roman"/>
                <w:lang w:val="hr-HR"/>
              </w:rPr>
              <w:t>, glagolskim pridjevima trpnim i glagolima po vidu</w:t>
            </w:r>
          </w:p>
          <w:p w:rsidR="001875BF" w:rsidRPr="00EC3BC9" w:rsidRDefault="00FC416E" w:rsidP="00FE6C8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zapisuju plan ploče </w:t>
            </w:r>
          </w:p>
          <w:p w:rsidR="001875BF" w:rsidRDefault="000B15E0" w:rsidP="00FE6C8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1875BF" w:rsidRPr="00EC3BC9">
              <w:rPr>
                <w:rFonts w:ascii="Times New Roman" w:hAnsi="Times New Roman"/>
                <w:lang w:val="hr-HR"/>
              </w:rPr>
              <w:t xml:space="preserve"> i izrađuju kviz, umnu mapu, plakat ili prezentaciju o osobnim zamjenicama 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1875BF" w:rsidRPr="00EC3BC9">
              <w:rPr>
                <w:rFonts w:ascii="Times New Roman" w:hAnsi="Times New Roman"/>
                <w:lang w:val="hr-HR"/>
              </w:rPr>
              <w:t xml:space="preserve"> od digitalnih alata </w:t>
            </w:r>
            <w:r w:rsidR="001875BF" w:rsidRPr="000B15E0">
              <w:rPr>
                <w:rFonts w:ascii="Times New Roman" w:hAnsi="Times New Roman"/>
                <w:lang w:val="hr-HR"/>
              </w:rPr>
              <w:t xml:space="preserve">(bubbl.us,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Prezi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Canva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Emaze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Coggle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Testmoz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Kubba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Kahoot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Glogster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Moovly</w:t>
            </w:r>
            <w:proofErr w:type="spellEnd"/>
            <w:r w:rsidR="001875BF" w:rsidRPr="00FE6C81">
              <w:rPr>
                <w:rFonts w:ascii="Times New Roman" w:hAnsi="Times New Roman"/>
                <w:lang w:val="hr-HR"/>
              </w:rPr>
              <w:t xml:space="preserve">, </w:t>
            </w:r>
            <w:proofErr w:type="spellStart"/>
            <w:r w:rsidR="001875BF" w:rsidRPr="00FE6C81">
              <w:rPr>
                <w:rFonts w:ascii="Times New Roman" w:hAnsi="Times New Roman"/>
                <w:lang w:val="hr-HR"/>
              </w:rPr>
              <w:t>Moodle</w:t>
            </w:r>
            <w:proofErr w:type="spellEnd"/>
            <w:r w:rsidR="001875BF" w:rsidRPr="000B15E0">
              <w:rPr>
                <w:rFonts w:ascii="Times New Roman" w:hAnsi="Times New Roman"/>
                <w:lang w:val="hr-HR"/>
              </w:rPr>
              <w:t>…),</w:t>
            </w:r>
            <w:r w:rsidR="001875BF" w:rsidRPr="00C83F00">
              <w:rPr>
                <w:rFonts w:ascii="Times New Roman" w:hAnsi="Times New Roman"/>
                <w:lang w:val="hr-HR"/>
              </w:rPr>
              <w:t xml:space="preserve"> </w:t>
            </w:r>
            <w:r w:rsidR="001875BF" w:rsidRPr="00EC3BC9">
              <w:rPr>
                <w:rFonts w:ascii="Times New Roman" w:hAnsi="Times New Roman"/>
                <w:lang w:val="hr-HR"/>
              </w:rPr>
              <w:t>potom izrađeni medijski sadržaj prikazuju</w:t>
            </w:r>
            <w:r>
              <w:rPr>
                <w:rFonts w:ascii="Times New Roman" w:hAnsi="Times New Roman"/>
                <w:lang w:val="hr-HR"/>
              </w:rPr>
              <w:t xml:space="preserve"> ostalim </w:t>
            </w:r>
            <w:r w:rsidR="001875BF" w:rsidRPr="00EC3BC9">
              <w:rPr>
                <w:rFonts w:ascii="Times New Roman" w:hAnsi="Times New Roman"/>
                <w:lang w:val="hr-HR"/>
              </w:rPr>
              <w:t>učenicima kao sažetak nastavne jedinice</w:t>
            </w:r>
          </w:p>
          <w:p w:rsidR="001875BF" w:rsidRPr="00EC3BC9" w:rsidRDefault="003406C6" w:rsidP="00FE6C81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izrađuju društvenu igru, pripremaju za nju </w:t>
            </w:r>
            <w:r w:rsidRPr="00FE6C81">
              <w:rPr>
                <w:rFonts w:ascii="Times New Roman" w:hAnsi="Times New Roman"/>
                <w:lang w:val="hr-HR"/>
              </w:rPr>
              <w:t xml:space="preserve">kartice </w:t>
            </w:r>
            <w:proofErr w:type="spellStart"/>
            <w:r w:rsidRPr="00FE6C81">
              <w:rPr>
                <w:rFonts w:ascii="Times New Roman" w:hAnsi="Times New Roman"/>
                <w:lang w:val="hr-HR"/>
              </w:rPr>
              <w:t>ponavljalice</w:t>
            </w:r>
            <w:proofErr w:type="spellEnd"/>
          </w:p>
          <w:p w:rsidR="001875BF" w:rsidRPr="00EC3BC9" w:rsidRDefault="001875BF" w:rsidP="001875BF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1875BF" w:rsidRDefault="001875BF" w:rsidP="001875BF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0B15E0">
              <w:rPr>
                <w:rFonts w:ascii="Times New Roman" w:hAnsi="Times New Roman"/>
                <w:lang w:val="hr-HR"/>
              </w:rPr>
              <w:t>ma</w:t>
            </w:r>
            <w:r w:rsidRPr="00C83F00">
              <w:rPr>
                <w:rFonts w:ascii="Times New Roman" w:hAnsi="Times New Roman"/>
                <w:lang w:val="hr-HR"/>
              </w:rPr>
              <w:t xml:space="preserve"> s poteškoćama</w:t>
            </w:r>
            <w:r w:rsidRPr="00EC3BC9">
              <w:rPr>
                <w:rFonts w:ascii="Times New Roman" w:hAnsi="Times New Roman"/>
                <w:lang w:val="hr-HR"/>
              </w:rPr>
              <w:t xml:space="preserve"> postupke prilagodbe </w:t>
            </w:r>
            <w:r w:rsidR="00841E64">
              <w:rPr>
                <w:rFonts w:ascii="Times New Roman" w:hAnsi="Times New Roman"/>
                <w:lang w:val="hr-HR"/>
              </w:rPr>
              <w:t xml:space="preserve">učitelj </w:t>
            </w:r>
            <w:r w:rsidR="000B15E0">
              <w:rPr>
                <w:rFonts w:ascii="Times New Roman" w:hAnsi="Times New Roman"/>
                <w:lang w:val="hr-HR"/>
              </w:rPr>
              <w:t xml:space="preserve">treba </w:t>
            </w:r>
            <w:r w:rsidRPr="00EC3BC9">
              <w:rPr>
                <w:rFonts w:ascii="Times New Roman" w:hAnsi="Times New Roman"/>
                <w:lang w:val="hr-HR"/>
              </w:rPr>
              <w:t>organizirati s obzirom na vrstu teškoće</w:t>
            </w:r>
            <w:r w:rsidR="000B15E0">
              <w:rPr>
                <w:rFonts w:ascii="Times New Roman" w:hAnsi="Times New Roman"/>
                <w:lang w:val="hr-HR"/>
              </w:rPr>
              <w:t>:</w:t>
            </w:r>
            <w:r w:rsidRPr="00EC3BC9">
              <w:rPr>
                <w:rFonts w:ascii="Times New Roman" w:hAnsi="Times New Roman"/>
                <w:lang w:val="hr-HR"/>
              </w:rPr>
              <w:t xml:space="preserve"> smanjiti opseg sadržaja, predočiti sadržaj na razumljiv način,</w:t>
            </w:r>
            <w:r w:rsidR="00065B0A">
              <w:rPr>
                <w:rFonts w:ascii="Times New Roman" w:hAnsi="Times New Roman"/>
                <w:lang w:val="hr-HR"/>
              </w:rPr>
              <w:t xml:space="preserve"> sažeti i</w:t>
            </w:r>
            <w:r w:rsidRPr="00EC3BC9">
              <w:rPr>
                <w:rFonts w:ascii="Times New Roman" w:hAnsi="Times New Roman"/>
                <w:lang w:val="hr-HR"/>
              </w:rPr>
              <w:t xml:space="preserve"> uokviriti bitno; n</w:t>
            </w:r>
            <w:r w:rsidR="00065B0A">
              <w:rPr>
                <w:rFonts w:ascii="Times New Roman" w:hAnsi="Times New Roman"/>
                <w:lang w:val="hr-HR"/>
              </w:rPr>
              <w:t>astavne listiće</w:t>
            </w:r>
            <w:r w:rsidRPr="00EC3BC9">
              <w:rPr>
                <w:rFonts w:ascii="Times New Roman" w:hAnsi="Times New Roman"/>
                <w:lang w:val="hr-HR"/>
              </w:rPr>
              <w:t xml:space="preserve"> prilagoditi s obzirom na vrstu poteškoće, usmjeravati p</w:t>
            </w:r>
            <w:r w:rsidR="000B15E0">
              <w:rPr>
                <w:rFonts w:ascii="Times New Roman" w:hAnsi="Times New Roman"/>
                <w:lang w:val="hr-HR"/>
              </w:rPr>
              <w:t>ozornost</w:t>
            </w:r>
            <w:r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0B15E0">
              <w:rPr>
                <w:rFonts w:ascii="Times New Roman" w:hAnsi="Times New Roman"/>
                <w:lang w:val="hr-HR"/>
              </w:rPr>
              <w:t>lj</w:t>
            </w:r>
            <w:r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FE6C81" w:rsidRPr="00065B0A" w:rsidRDefault="00FE6C81" w:rsidP="00FE6C8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1875BF" w:rsidRPr="00C83F00" w:rsidRDefault="000B15E0" w:rsidP="00FE6C81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 U</w:t>
            </w:r>
            <w:r w:rsidR="00065B0A">
              <w:rPr>
                <w:rFonts w:ascii="Times New Roman" w:hAnsi="Times New Roman"/>
                <w:lang w:val="hr-HR"/>
              </w:rPr>
              <w:t>čenici r</w:t>
            </w:r>
            <w:r w:rsidR="003406C6">
              <w:rPr>
                <w:rFonts w:ascii="Times New Roman" w:hAnsi="Times New Roman"/>
                <w:lang w:val="hr-HR"/>
              </w:rPr>
              <w:t>ješavaju nastavne listiće preuzete iz rubrik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1875BF">
              <w:rPr>
                <w:rFonts w:ascii="Times New Roman" w:hAnsi="Times New Roman"/>
                <w:lang w:val="hr-HR"/>
              </w:rPr>
              <w:t xml:space="preserve"> </w:t>
            </w:r>
            <w:r w:rsidR="001875BF"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 w:rsidR="001875BF">
              <w:rPr>
                <w:rFonts w:ascii="Times New Roman" w:hAnsi="Times New Roman"/>
                <w:lang w:val="hr-HR"/>
              </w:rPr>
              <w:t xml:space="preserve"> (</w:t>
            </w:r>
            <w:hyperlink r:id="rId6" w:history="1">
              <w:r w:rsidR="001875BF" w:rsidRPr="00415A82">
                <w:rPr>
                  <w:rStyle w:val="Hyperlink"/>
                </w:rPr>
                <w:t>https://www.e-sfera.hr/dodatni-digitalni-sadrzaji/8680f60e-b4ba-4f82-b19d-7d90e96b6591/</w:t>
              </w:r>
            </w:hyperlink>
            <w:r w:rsidR="003406C6">
              <w:t xml:space="preserve">; </w:t>
            </w:r>
            <w:hyperlink r:id="rId7" w:history="1">
              <w:r w:rsidR="001F355C" w:rsidRPr="00940EE7">
                <w:rPr>
                  <w:rStyle w:val="Hyperlink"/>
                </w:rPr>
                <w:t>https://www.e-sfera.hr/dodatni-digitalni-sadrzaji/7474c945-0be5-4a1e-9a37-7e63d302b02a/</w:t>
              </w:r>
            </w:hyperlink>
            <w:r w:rsidR="001F355C">
              <w:t xml:space="preserve">; </w:t>
            </w:r>
            <w:hyperlink r:id="rId8" w:history="1">
              <w:r w:rsidR="00547699" w:rsidRPr="00AC06D1">
                <w:rPr>
                  <w:rStyle w:val="Hyperlink"/>
                </w:rPr>
                <w:t>https://www.e-sfera.hr/dodatni-digitalni-sadrzaji/349ef78c-ef74-4fff-99ac-715593f73cf0/</w:t>
              </w:r>
            </w:hyperlink>
            <w:r w:rsidR="00547699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)</w:t>
            </w:r>
            <w:r w:rsidR="00065B0A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te prilagođeni </w:t>
            </w:r>
            <w:proofErr w:type="spellStart"/>
            <w:r w:rsidR="00065B0A">
              <w:rPr>
                <w:rFonts w:ascii="Times New Roman" w:hAnsi="Times New Roman"/>
                <w:sz w:val="20"/>
                <w:szCs w:val="20"/>
                <w:lang w:val="hr-HR"/>
              </w:rPr>
              <w:t>predispit</w:t>
            </w:r>
            <w:proofErr w:type="spellEnd"/>
            <w:r w:rsidR="00065B0A">
              <w:rPr>
                <w:rFonts w:ascii="Times New Roman" w:hAnsi="Times New Roman"/>
                <w:sz w:val="20"/>
                <w:szCs w:val="20"/>
                <w:lang w:val="hr-HR"/>
              </w:rPr>
              <w:t>.</w:t>
            </w:r>
          </w:p>
        </w:tc>
      </w:tr>
      <w:tr w:rsidR="001875BF" w:rsidRPr="00EC3BC9" w:rsidTr="002D2662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875BF" w:rsidRPr="00EC3BC9" w:rsidRDefault="001875BF" w:rsidP="001875BF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Drugi način</w:t>
            </w:r>
            <w:r w:rsidR="0065746B">
              <w:rPr>
                <w:b/>
                <w:lang w:val="hr-HR"/>
              </w:rPr>
              <w:t>i</w:t>
            </w:r>
            <w:r w:rsidRPr="00EC3BC9">
              <w:rPr>
                <w:b/>
                <w:lang w:val="hr-HR"/>
              </w:rPr>
              <w:t xml:space="preserve"> obradbe</w:t>
            </w:r>
          </w:p>
        </w:tc>
      </w:tr>
      <w:tr w:rsidR="001875BF" w:rsidRPr="00EC3BC9" w:rsidTr="002D2662">
        <w:trPr>
          <w:trHeight w:val="310"/>
          <w:tblCellSpacing w:w="20" w:type="dxa"/>
        </w:trPr>
        <w:tc>
          <w:tcPr>
            <w:tcW w:w="1045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1875BF" w:rsidRDefault="001875BF" w:rsidP="001875BF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404A3D" w:rsidRDefault="00404A3D" w:rsidP="00FE6C81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daroviti učenici pripremaju kviz u </w:t>
            </w:r>
            <w:r w:rsidR="0065746B">
              <w:rPr>
                <w:rFonts w:ascii="Times New Roman" w:hAnsi="Times New Roman"/>
                <w:lang w:val="hr-HR"/>
              </w:rPr>
              <w:t>kojemu</w:t>
            </w:r>
            <w:r>
              <w:rPr>
                <w:rFonts w:ascii="Times New Roman" w:hAnsi="Times New Roman"/>
                <w:lang w:val="hr-HR"/>
              </w:rPr>
              <w:t xml:space="preserve"> od digitalnih alata ili društvenu igru</w:t>
            </w:r>
          </w:p>
          <w:p w:rsidR="00404A3D" w:rsidRDefault="00404A3D" w:rsidP="00FE6C81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igraju neke od brojnih jezičnih igara koje s</w:t>
            </w:r>
            <w:r w:rsidR="0065746B">
              <w:rPr>
                <w:rFonts w:ascii="Times New Roman" w:hAnsi="Times New Roman"/>
                <w:lang w:val="hr-HR"/>
              </w:rPr>
              <w:t>u već igrali</w:t>
            </w:r>
            <w:r>
              <w:rPr>
                <w:rFonts w:ascii="Times New Roman" w:hAnsi="Times New Roman"/>
                <w:lang w:val="hr-HR"/>
              </w:rPr>
              <w:t xml:space="preserve"> u obradama i ponavljanjima jezičnoga gradiva petoga razreda</w:t>
            </w:r>
          </w:p>
          <w:p w:rsidR="00404A3D" w:rsidRDefault="00404A3D" w:rsidP="00FE6C81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</w:t>
            </w:r>
            <w:r w:rsidR="0065746B">
              <w:rPr>
                <w:rFonts w:ascii="Times New Roman" w:hAnsi="Times New Roman"/>
                <w:lang w:val="hr-HR"/>
              </w:rPr>
              <w:t xml:space="preserve">su </w:t>
            </w:r>
            <w:r>
              <w:rPr>
                <w:rFonts w:ascii="Times New Roman" w:hAnsi="Times New Roman"/>
                <w:lang w:val="hr-HR"/>
              </w:rPr>
              <w:t>podijeljeni u skupine</w:t>
            </w:r>
            <w:r w:rsidR="0065746B">
              <w:rPr>
                <w:rFonts w:ascii="Times New Roman" w:hAnsi="Times New Roman"/>
                <w:lang w:val="hr-HR"/>
              </w:rPr>
              <w:t>:</w:t>
            </w:r>
            <w:r>
              <w:rPr>
                <w:rFonts w:ascii="Times New Roman" w:hAnsi="Times New Roman"/>
                <w:lang w:val="hr-HR"/>
              </w:rPr>
              <w:t xml:space="preserve"> na prvom</w:t>
            </w:r>
            <w:r w:rsidR="00841E64">
              <w:rPr>
                <w:rFonts w:ascii="Times New Roman" w:hAnsi="Times New Roman"/>
                <w:lang w:val="hr-HR"/>
              </w:rPr>
              <w:t>e</w:t>
            </w:r>
            <w:r>
              <w:rPr>
                <w:rFonts w:ascii="Times New Roman" w:hAnsi="Times New Roman"/>
                <w:lang w:val="hr-HR"/>
              </w:rPr>
              <w:t xml:space="preserve"> satu sastavljaju zadatke iz tog područja, a na drugom</w:t>
            </w:r>
            <w:r w:rsidR="0065746B">
              <w:rPr>
                <w:rFonts w:ascii="Times New Roman" w:hAnsi="Times New Roman"/>
                <w:lang w:val="hr-HR"/>
              </w:rPr>
              <w:t>e</w:t>
            </w:r>
            <w:r>
              <w:rPr>
                <w:rFonts w:ascii="Times New Roman" w:hAnsi="Times New Roman"/>
                <w:lang w:val="hr-HR"/>
              </w:rPr>
              <w:t xml:space="preserve"> satu te zadatke zamijene unutar skupina i rješavaju ih</w:t>
            </w:r>
          </w:p>
          <w:p w:rsidR="00404A3D" w:rsidRDefault="00404A3D" w:rsidP="00FE6C81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rješavaju </w:t>
            </w:r>
            <w:r w:rsidRPr="00404A3D">
              <w:rPr>
                <w:rFonts w:ascii="Times New Roman" w:hAnsi="Times New Roman"/>
                <w:lang w:val="hr-HR"/>
              </w:rPr>
              <w:t xml:space="preserve">kvizove iz rubrika </w:t>
            </w:r>
            <w:r w:rsidRPr="00404A3D">
              <w:rPr>
                <w:rFonts w:ascii="Times New Roman" w:hAnsi="Times New Roman"/>
                <w:i/>
                <w:lang w:val="hr-HR"/>
              </w:rPr>
              <w:t>Volim</w:t>
            </w:r>
            <w:r w:rsidRPr="00404A3D">
              <w:rPr>
                <w:rFonts w:ascii="Times New Roman" w:hAnsi="Times New Roman"/>
                <w:lang w:val="hr-HR"/>
              </w:rPr>
              <w:t xml:space="preserve"> </w:t>
            </w:r>
            <w:r w:rsidRPr="00404A3D">
              <w:rPr>
                <w:rFonts w:ascii="Times New Roman" w:hAnsi="Times New Roman"/>
                <w:i/>
                <w:lang w:val="hr-HR"/>
              </w:rPr>
              <w:t>hrvatski</w:t>
            </w:r>
            <w:r w:rsidRPr="00404A3D">
              <w:rPr>
                <w:rFonts w:ascii="Times New Roman" w:hAnsi="Times New Roman"/>
                <w:lang w:val="hr-HR"/>
              </w:rPr>
              <w:t xml:space="preserve"> u digitalnome udžbeniku (</w:t>
            </w:r>
            <w:hyperlink r:id="rId9" w:history="1">
              <w:r>
                <w:rPr>
                  <w:rStyle w:val="Hyperlink"/>
                </w:rPr>
                <w:t>https://www.e-sfera.hr/dodatni-digitalni-sadrzaji/8680f60e-b4ba-4f82-b19d-7d90e96b6591/</w:t>
              </w:r>
            </w:hyperlink>
            <w:r>
              <w:t xml:space="preserve">, </w:t>
            </w:r>
            <w:hyperlink r:id="rId10" w:history="1">
              <w:r>
                <w:rPr>
                  <w:rStyle w:val="Hyperlink"/>
                </w:rPr>
                <w:t>https://www.e-sfera.hr/dodatni-digitalni-sadrzaji/7474c945-0be5-4a1e-9a37-7e63d302b02a/</w:t>
              </w:r>
            </w:hyperlink>
            <w:r>
              <w:t xml:space="preserve">; </w:t>
            </w:r>
            <w:hyperlink r:id="rId11" w:history="1">
              <w:r>
                <w:rPr>
                  <w:rStyle w:val="Hyperlink"/>
                </w:rPr>
                <w:t>https://www.e-sfera.hr/dodatni-digitalni-sadrzaji/349ef78c-ef74-4fff-99ac-715593f73cf0/</w:t>
              </w:r>
            </w:hyperlink>
            <w:r>
              <w:rPr>
                <w:rFonts w:ascii="Times New Roman" w:hAnsi="Times New Roman"/>
                <w:lang w:val="hr-HR"/>
              </w:rPr>
              <w:t>)</w:t>
            </w:r>
          </w:p>
          <w:p w:rsidR="00404A3D" w:rsidRPr="00404A3D" w:rsidRDefault="00404A3D" w:rsidP="00FE6C81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igraju </w:t>
            </w:r>
            <w:r w:rsidRPr="00404A3D">
              <w:rPr>
                <w:rFonts w:ascii="Times New Roman" w:hAnsi="Times New Roman"/>
                <w:lang w:val="hr-HR"/>
              </w:rPr>
              <w:t xml:space="preserve">predložene jezične igre, igre koje </w:t>
            </w:r>
            <w:r w:rsidR="0065746B">
              <w:rPr>
                <w:rFonts w:ascii="Times New Roman" w:hAnsi="Times New Roman"/>
                <w:lang w:val="hr-HR"/>
              </w:rPr>
              <w:t>je smislio učitelj</w:t>
            </w:r>
            <w:r w:rsidRPr="00404A3D">
              <w:rPr>
                <w:rFonts w:ascii="Times New Roman" w:hAnsi="Times New Roman"/>
                <w:lang w:val="hr-HR"/>
              </w:rPr>
              <w:t xml:space="preserve"> ili one koje su sami osmislili i izradili tijekom ponavljanja naučenoga jezičnog sadržaja</w:t>
            </w:r>
            <w:r>
              <w:rPr>
                <w:rFonts w:ascii="Times New Roman" w:hAnsi="Times New Roman"/>
                <w:lang w:val="hr-HR"/>
              </w:rPr>
              <w:t xml:space="preserve"> na prethodnim satima</w:t>
            </w:r>
            <w:r w:rsidR="0065746B">
              <w:rPr>
                <w:rFonts w:ascii="Times New Roman" w:hAnsi="Times New Roman"/>
                <w:lang w:val="hr-HR"/>
              </w:rPr>
              <w:t>.</w:t>
            </w:r>
          </w:p>
          <w:p w:rsidR="00404A3D" w:rsidRPr="005C3741" w:rsidRDefault="00404A3D" w:rsidP="00404A3D">
            <w:pPr>
              <w:pStyle w:val="NoSpacing"/>
              <w:tabs>
                <w:tab w:val="left" w:pos="3690"/>
              </w:tabs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</w:p>
          <w:p w:rsidR="00404A3D" w:rsidRDefault="00404A3D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  <w:r w:rsidRPr="005C3741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Sastavljanjem i rješavanjem kvizova i zadataka te igranjem jezičnih igara učenici utvrđuju i usustavlj</w:t>
            </w:r>
            <w:r w:rsidR="0065746B">
              <w:rPr>
                <w:rFonts w:ascii="Times New Roman" w:hAnsi="Times New Roman"/>
                <w:lang w:val="hr-HR"/>
              </w:rPr>
              <w:t>u</w:t>
            </w:r>
            <w:r>
              <w:rPr>
                <w:rFonts w:ascii="Times New Roman" w:hAnsi="Times New Roman"/>
                <w:lang w:val="hr-HR"/>
              </w:rPr>
              <w:t xml:space="preserve">ju stečena jezična </w:t>
            </w:r>
            <w:r w:rsidR="0065746B">
              <w:rPr>
                <w:rFonts w:ascii="Times New Roman" w:hAnsi="Times New Roman"/>
                <w:lang w:val="hr-HR"/>
              </w:rPr>
              <w:t xml:space="preserve">znanja </w:t>
            </w:r>
            <w:r>
              <w:rPr>
                <w:rFonts w:ascii="Times New Roman" w:hAnsi="Times New Roman"/>
                <w:lang w:val="hr-HR"/>
              </w:rPr>
              <w:t>o glagolskim oblicima.</w:t>
            </w: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FE6C81" w:rsidRDefault="00FE6C81" w:rsidP="00404A3D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1875BF" w:rsidRPr="00EC3BC9" w:rsidRDefault="001875BF" w:rsidP="001875BF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1875BF" w:rsidRPr="00EC3BC9" w:rsidTr="002D2662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875BF" w:rsidRPr="00EC3BC9" w:rsidRDefault="001875BF" w:rsidP="001875BF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 xml:space="preserve">Postupci i oblici vrednovanja i </w:t>
            </w:r>
            <w:proofErr w:type="spellStart"/>
            <w:r w:rsidRPr="00EC3BC9">
              <w:rPr>
                <w:b/>
                <w:lang w:val="hr-HR"/>
              </w:rPr>
              <w:t>samovrednovanja</w:t>
            </w:r>
            <w:proofErr w:type="spellEnd"/>
          </w:p>
        </w:tc>
        <w:tc>
          <w:tcPr>
            <w:tcW w:w="842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</w:p>
          <w:p w:rsidR="001875BF" w:rsidRDefault="001875BF" w:rsidP="00FE6C8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praćenje učenikovih aktivnosti tijekom procesa učenja i poučavanja</w:t>
            </w:r>
          </w:p>
          <w:p w:rsidR="001875BF" w:rsidRDefault="001875BF" w:rsidP="00FE6C8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pruža mogućnost uvida učenicima kako da unaprijede svoje učenje</w:t>
            </w:r>
          </w:p>
          <w:p w:rsidR="001875BF" w:rsidRPr="002F35D6" w:rsidRDefault="001875BF" w:rsidP="00FE6C8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2F35D6">
              <w:rPr>
                <w:rFonts w:ascii="Times New Roman" w:hAnsi="Times New Roman"/>
                <w:lang w:val="hr-HR"/>
              </w:rPr>
              <w:t>ciljna pitanja za provjeru razumijevanja</w:t>
            </w:r>
            <w:r w:rsidR="0065746B">
              <w:rPr>
                <w:rFonts w:ascii="Times New Roman" w:hAnsi="Times New Roman"/>
                <w:lang w:val="hr-HR"/>
              </w:rPr>
              <w:t>.</w:t>
            </w:r>
          </w:p>
          <w:p w:rsidR="001875BF" w:rsidRDefault="006562D7" w:rsidP="006562D7">
            <w:pPr>
              <w:spacing w:line="240" w:lineRule="auto"/>
              <w:ind w:firstLine="708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183515</wp:posOffset>
                  </wp:positionV>
                  <wp:extent cx="3417353" cy="2552700"/>
                  <wp:effectExtent l="190500" t="190500" r="164465" b="171450"/>
                  <wp:wrapNone/>
                  <wp:docPr id="1" name="Slika 0" descr="Vrednovanje za učenje 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24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012" cy="2554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6562D7" w:rsidRDefault="006562D7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E6C81" w:rsidRDefault="00FE6C81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E6C81" w:rsidRDefault="00FE6C81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5A11DC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</w:p>
          <w:p w:rsidR="006562D7" w:rsidRPr="00FE6C81" w:rsidRDefault="001875BF" w:rsidP="00FE6C8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proofErr w:type="spellStart"/>
            <w:r w:rsidRPr="00FE6C81">
              <w:rPr>
                <w:rFonts w:ascii="Times New Roman" w:hAnsi="Times New Roman"/>
                <w:lang w:val="hr-HR"/>
              </w:rPr>
              <w:t>samovrednovanje</w:t>
            </w:r>
            <w:proofErr w:type="spellEnd"/>
            <w:r w:rsidRPr="00FE6C81">
              <w:rPr>
                <w:rFonts w:ascii="Times New Roman" w:hAnsi="Times New Roman"/>
                <w:lang w:val="hr-HR"/>
              </w:rPr>
              <w:t xml:space="preserve"> i vršnjačko vrednovanje zadataka za samostal</w:t>
            </w:r>
            <w:r w:rsidR="0065746B">
              <w:rPr>
                <w:rFonts w:ascii="Times New Roman" w:hAnsi="Times New Roman"/>
                <w:lang w:val="hr-HR"/>
              </w:rPr>
              <w:t>a</w:t>
            </w:r>
            <w:r w:rsidRPr="00FE6C81">
              <w:rPr>
                <w:rFonts w:ascii="Times New Roman" w:hAnsi="Times New Roman"/>
                <w:lang w:val="hr-HR"/>
              </w:rPr>
              <w:t xml:space="preserve">n i </w:t>
            </w:r>
            <w:proofErr w:type="spellStart"/>
            <w:r w:rsidRPr="00FE6C81">
              <w:rPr>
                <w:rFonts w:ascii="Times New Roman" w:hAnsi="Times New Roman"/>
                <w:lang w:val="hr-HR"/>
              </w:rPr>
              <w:t>skupinski</w:t>
            </w:r>
            <w:proofErr w:type="spellEnd"/>
            <w:r w:rsidRPr="00FE6C81">
              <w:rPr>
                <w:rFonts w:ascii="Times New Roman" w:hAnsi="Times New Roman"/>
                <w:lang w:val="hr-HR"/>
              </w:rPr>
              <w:t xml:space="preserve"> rad</w:t>
            </w:r>
          </w:p>
          <w:p w:rsidR="001875BF" w:rsidRPr="00FE6C81" w:rsidRDefault="001875BF" w:rsidP="00FE6C81">
            <w:pPr>
              <w:pStyle w:val="ListParagraph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/>
                <w:lang w:val="hr-HR"/>
              </w:rPr>
            </w:pPr>
            <w:r w:rsidRPr="00FE6C81">
              <w:rPr>
                <w:rFonts w:ascii="Times New Roman" w:hAnsi="Times New Roman"/>
                <w:lang w:val="hr-HR"/>
              </w:rPr>
              <w:t xml:space="preserve">učenici znaju cilj učenja i kriterije vrednovanja </w:t>
            </w:r>
            <w:r w:rsidR="0065746B">
              <w:rPr>
                <w:rFonts w:ascii="Times New Roman" w:hAnsi="Times New Roman"/>
                <w:lang w:val="hr-HR"/>
              </w:rPr>
              <w:t>te ih</w:t>
            </w:r>
            <w:r w:rsidRPr="00FE6C81">
              <w:rPr>
                <w:rFonts w:ascii="Times New Roman" w:hAnsi="Times New Roman"/>
                <w:lang w:val="hr-HR"/>
              </w:rPr>
              <w:t xml:space="preserve"> prepo</w:t>
            </w:r>
            <w:r w:rsidR="006562D7" w:rsidRPr="00FE6C81">
              <w:rPr>
                <w:rFonts w:ascii="Times New Roman" w:hAnsi="Times New Roman"/>
                <w:lang w:val="hr-HR"/>
              </w:rPr>
              <w:t>znaju u svojim radovima</w:t>
            </w:r>
            <w:r w:rsidR="0065746B">
              <w:rPr>
                <w:rFonts w:ascii="Times New Roman" w:hAnsi="Times New Roman"/>
                <w:lang w:val="hr-HR"/>
              </w:rPr>
              <w:t>.</w:t>
            </w:r>
          </w:p>
          <w:p w:rsidR="001875BF" w:rsidRDefault="006562D7" w:rsidP="001875BF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577215</wp:posOffset>
                  </wp:positionH>
                  <wp:positionV relativeFrom="paragraph">
                    <wp:posOffset>189865</wp:posOffset>
                  </wp:positionV>
                  <wp:extent cx="3608705" cy="2315210"/>
                  <wp:effectExtent l="190500" t="152400" r="163195" b="142240"/>
                  <wp:wrapNone/>
                  <wp:docPr id="2" name="Slika 1" descr="Vrednovanje kao učenje - rad u skupini 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kao učenje - rad u skupini 9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8705" cy="231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Default="001875BF" w:rsidP="001875BF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875BF" w:rsidRDefault="001875BF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FE6C81" w:rsidRDefault="00FE6C81" w:rsidP="001875BF">
            <w:pPr>
              <w:spacing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1875BF" w:rsidRPr="00EC3BC9" w:rsidRDefault="001875BF" w:rsidP="001875BF">
            <w:pPr>
              <w:spacing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naučenoga (</w:t>
            </w:r>
            <w:proofErr w:type="spellStart"/>
            <w:r w:rsidRPr="00EC3BC9">
              <w:rPr>
                <w:rFonts w:ascii="Times New Roman" w:hAnsi="Times New Roman"/>
                <w:b/>
                <w:lang w:val="hr-HR"/>
              </w:rPr>
              <w:t>sumativno</w:t>
            </w:r>
            <w:proofErr w:type="spellEnd"/>
            <w:r w:rsidRPr="00EC3BC9">
              <w:rPr>
                <w:rFonts w:ascii="Times New Roman" w:hAnsi="Times New Roman"/>
                <w:b/>
                <w:lang w:val="hr-HR"/>
              </w:rPr>
              <w:t xml:space="preserve"> i formativno):</w:t>
            </w:r>
            <w:r w:rsidR="006562D7" w:rsidRPr="005C3741">
              <w:rPr>
                <w:rFonts w:ascii="Times New Roman" w:hAnsi="Times New Roman"/>
                <w:lang w:val="hr-HR"/>
              </w:rPr>
              <w:t xml:space="preserve"> zadatci objektivnoga tipa</w:t>
            </w:r>
            <w:r w:rsidR="0065746B">
              <w:rPr>
                <w:rFonts w:ascii="Times New Roman" w:hAnsi="Times New Roman"/>
                <w:lang w:val="hr-HR"/>
              </w:rPr>
              <w:t>:</w:t>
            </w:r>
            <w:r w:rsidR="006562D7">
              <w:rPr>
                <w:rFonts w:ascii="Times New Roman" w:hAnsi="Times New Roman"/>
                <w:lang w:val="hr-HR"/>
              </w:rPr>
              <w:t xml:space="preserve"> analizom riješenih zadataka te uopćavanjem u</w:t>
            </w:r>
            <w:r w:rsidR="0065746B">
              <w:rPr>
                <w:rFonts w:ascii="Times New Roman" w:hAnsi="Times New Roman"/>
                <w:lang w:val="hr-HR"/>
              </w:rPr>
              <w:t>tvrditi</w:t>
            </w:r>
            <w:r w:rsidR="006562D7">
              <w:rPr>
                <w:rFonts w:ascii="Times New Roman" w:hAnsi="Times New Roman"/>
                <w:lang w:val="hr-HR"/>
              </w:rPr>
              <w:t xml:space="preserve"> razinu stečenoga znanja.</w:t>
            </w:r>
          </w:p>
        </w:tc>
      </w:tr>
    </w:tbl>
    <w:p w:rsidR="007764EE" w:rsidRPr="00EC3BC9" w:rsidRDefault="007764EE" w:rsidP="00C12D18">
      <w:pPr>
        <w:rPr>
          <w:lang w:val="hr-HR"/>
        </w:rPr>
      </w:pPr>
    </w:p>
    <w:p w:rsidR="00FE18D3" w:rsidRPr="00EC3BC9" w:rsidRDefault="00FE18D3">
      <w:pPr>
        <w:rPr>
          <w:lang w:val="hr-HR"/>
        </w:rPr>
      </w:pPr>
      <w:bookmarkStart w:id="0" w:name="_GoBack"/>
      <w:bookmarkEnd w:id="0"/>
    </w:p>
    <w:sectPr w:rsidR="00FE18D3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9.75pt" o:bullet="t">
        <v:imagedata r:id="rId1" o:title="BD21295_"/>
      </v:shape>
    </w:pict>
  </w:numPicBullet>
  <w:abstractNum w:abstractNumId="0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6421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5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3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0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7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4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181" w:hanging="360"/>
      </w:pPr>
      <w:rPr>
        <w:rFonts w:ascii="Wingdings" w:hAnsi="Wingdings" w:hint="default"/>
      </w:rPr>
    </w:lvl>
  </w:abstractNum>
  <w:abstractNum w:abstractNumId="1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2D1E8B"/>
    <w:multiLevelType w:val="hybridMultilevel"/>
    <w:tmpl w:val="EF4CEEA6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EE48E0"/>
    <w:multiLevelType w:val="hybridMultilevel"/>
    <w:tmpl w:val="1C38EBEC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7B578B"/>
    <w:multiLevelType w:val="hybridMultilevel"/>
    <w:tmpl w:val="82A2EA16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370D5"/>
    <w:multiLevelType w:val="hybridMultilevel"/>
    <w:tmpl w:val="E01E8E8C"/>
    <w:lvl w:ilvl="0" w:tplc="0428EE28">
      <w:numFmt w:val="bullet"/>
      <w:lvlText w:val="ꟷ"/>
      <w:lvlJc w:val="left"/>
      <w:pPr>
        <w:ind w:left="405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13011B0"/>
    <w:multiLevelType w:val="hybridMultilevel"/>
    <w:tmpl w:val="815C3EA4"/>
    <w:lvl w:ilvl="0" w:tplc="D93ECC56">
      <w:start w:val="1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2">
    <w:nsid w:val="4B594ED7"/>
    <w:multiLevelType w:val="hybridMultilevel"/>
    <w:tmpl w:val="B82AA502"/>
    <w:lvl w:ilvl="0" w:tplc="7B1C40A6">
      <w:start w:val="2"/>
      <w:numFmt w:val="bullet"/>
      <w:lvlText w:val="-"/>
      <w:lvlJc w:val="left"/>
      <w:pPr>
        <w:ind w:left="3053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23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E7344"/>
    <w:multiLevelType w:val="hybridMultilevel"/>
    <w:tmpl w:val="89D4224E"/>
    <w:lvl w:ilvl="0" w:tplc="7B1C40A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A84482"/>
    <w:multiLevelType w:val="hybridMultilevel"/>
    <w:tmpl w:val="5044D482"/>
    <w:lvl w:ilvl="0" w:tplc="0D8AB388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51A2"/>
        <w:sz w:val="24"/>
        <w:szCs w:val="24"/>
      </w:rPr>
    </w:lvl>
    <w:lvl w:ilvl="1" w:tplc="C396D774">
      <w:start w:val="1"/>
      <w:numFmt w:val="bullet"/>
      <w:lvlText w:val=""/>
      <w:lvlPicBulletId w:val="0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color w:val="auto"/>
        <w:sz w:val="16"/>
        <w:szCs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071202B"/>
    <w:multiLevelType w:val="hybridMultilevel"/>
    <w:tmpl w:val="DA0A51D8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F3E5225"/>
    <w:multiLevelType w:val="hybridMultilevel"/>
    <w:tmpl w:val="27C88012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9"/>
  </w:num>
  <w:num w:numId="4">
    <w:abstractNumId w:val="34"/>
  </w:num>
  <w:num w:numId="5">
    <w:abstractNumId w:val="1"/>
  </w:num>
  <w:num w:numId="6">
    <w:abstractNumId w:val="0"/>
  </w:num>
  <w:num w:numId="7">
    <w:abstractNumId w:val="33"/>
  </w:num>
  <w:num w:numId="8">
    <w:abstractNumId w:val="6"/>
  </w:num>
  <w:num w:numId="9">
    <w:abstractNumId w:val="20"/>
  </w:num>
  <w:num w:numId="10">
    <w:abstractNumId w:val="2"/>
  </w:num>
  <w:num w:numId="11">
    <w:abstractNumId w:val="5"/>
  </w:num>
  <w:num w:numId="12">
    <w:abstractNumId w:val="7"/>
  </w:num>
  <w:num w:numId="13">
    <w:abstractNumId w:val="23"/>
  </w:num>
  <w:num w:numId="14">
    <w:abstractNumId w:val="13"/>
  </w:num>
  <w:num w:numId="15">
    <w:abstractNumId w:val="21"/>
  </w:num>
  <w:num w:numId="16">
    <w:abstractNumId w:val="4"/>
  </w:num>
  <w:num w:numId="17">
    <w:abstractNumId w:val="11"/>
  </w:num>
  <w:num w:numId="18">
    <w:abstractNumId w:val="8"/>
  </w:num>
  <w:num w:numId="19">
    <w:abstractNumId w:val="30"/>
  </w:num>
  <w:num w:numId="20">
    <w:abstractNumId w:val="29"/>
  </w:num>
  <w:num w:numId="21">
    <w:abstractNumId w:val="31"/>
  </w:num>
  <w:num w:numId="22">
    <w:abstractNumId w:val="9"/>
  </w:num>
  <w:num w:numId="23">
    <w:abstractNumId w:val="27"/>
  </w:num>
  <w:num w:numId="24">
    <w:abstractNumId w:val="32"/>
  </w:num>
  <w:num w:numId="25">
    <w:abstractNumId w:val="17"/>
  </w:num>
  <w:num w:numId="26">
    <w:abstractNumId w:val="10"/>
  </w:num>
  <w:num w:numId="27">
    <w:abstractNumId w:val="14"/>
  </w:num>
  <w:num w:numId="28">
    <w:abstractNumId w:val="22"/>
  </w:num>
  <w:num w:numId="29">
    <w:abstractNumId w:val="25"/>
  </w:num>
  <w:num w:numId="30">
    <w:abstractNumId w:val="26"/>
  </w:num>
  <w:num w:numId="31">
    <w:abstractNumId w:val="18"/>
  </w:num>
  <w:num w:numId="32">
    <w:abstractNumId w:val="28"/>
  </w:num>
  <w:num w:numId="33">
    <w:abstractNumId w:val="12"/>
  </w:num>
  <w:num w:numId="34">
    <w:abstractNumId w:val="16"/>
  </w:num>
  <w:num w:numId="35">
    <w:abstractNumId w:val="35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0AB8"/>
    <w:rsid w:val="00005337"/>
    <w:rsid w:val="00013385"/>
    <w:rsid w:val="0001519E"/>
    <w:rsid w:val="00015749"/>
    <w:rsid w:val="000307B7"/>
    <w:rsid w:val="000462D2"/>
    <w:rsid w:val="00047E0E"/>
    <w:rsid w:val="000537F3"/>
    <w:rsid w:val="00057806"/>
    <w:rsid w:val="00057CBF"/>
    <w:rsid w:val="00061006"/>
    <w:rsid w:val="00065B0A"/>
    <w:rsid w:val="00067A9B"/>
    <w:rsid w:val="00073F82"/>
    <w:rsid w:val="00075B27"/>
    <w:rsid w:val="00082078"/>
    <w:rsid w:val="00087AF8"/>
    <w:rsid w:val="000A3E27"/>
    <w:rsid w:val="000B03B1"/>
    <w:rsid w:val="000B15E0"/>
    <w:rsid w:val="000B1EC2"/>
    <w:rsid w:val="000B1F8E"/>
    <w:rsid w:val="000B263C"/>
    <w:rsid w:val="000B447B"/>
    <w:rsid w:val="000C7FAF"/>
    <w:rsid w:val="000F0D74"/>
    <w:rsid w:val="000F48C3"/>
    <w:rsid w:val="001054B3"/>
    <w:rsid w:val="00105D2F"/>
    <w:rsid w:val="001124C2"/>
    <w:rsid w:val="00114CE1"/>
    <w:rsid w:val="001176E9"/>
    <w:rsid w:val="001272F8"/>
    <w:rsid w:val="0014148C"/>
    <w:rsid w:val="0014705C"/>
    <w:rsid w:val="00157FC3"/>
    <w:rsid w:val="00164BD9"/>
    <w:rsid w:val="00175052"/>
    <w:rsid w:val="00183BFD"/>
    <w:rsid w:val="00185424"/>
    <w:rsid w:val="00186413"/>
    <w:rsid w:val="001875BF"/>
    <w:rsid w:val="00190DD4"/>
    <w:rsid w:val="00192160"/>
    <w:rsid w:val="00194E45"/>
    <w:rsid w:val="001A5A2E"/>
    <w:rsid w:val="001A7E8A"/>
    <w:rsid w:val="001C1D51"/>
    <w:rsid w:val="001D0920"/>
    <w:rsid w:val="001D3E60"/>
    <w:rsid w:val="001D5299"/>
    <w:rsid w:val="001D5B78"/>
    <w:rsid w:val="001D651B"/>
    <w:rsid w:val="001E7658"/>
    <w:rsid w:val="001F355C"/>
    <w:rsid w:val="00201E82"/>
    <w:rsid w:val="00210DB4"/>
    <w:rsid w:val="002111B5"/>
    <w:rsid w:val="002127CC"/>
    <w:rsid w:val="00221F54"/>
    <w:rsid w:val="00231706"/>
    <w:rsid w:val="00234C64"/>
    <w:rsid w:val="00247248"/>
    <w:rsid w:val="002506B5"/>
    <w:rsid w:val="00250794"/>
    <w:rsid w:val="002511D8"/>
    <w:rsid w:val="002619DF"/>
    <w:rsid w:val="002627D4"/>
    <w:rsid w:val="00265149"/>
    <w:rsid w:val="00285276"/>
    <w:rsid w:val="00293645"/>
    <w:rsid w:val="0029487F"/>
    <w:rsid w:val="002B00DC"/>
    <w:rsid w:val="002C0085"/>
    <w:rsid w:val="002C0877"/>
    <w:rsid w:val="002D2662"/>
    <w:rsid w:val="002E53C4"/>
    <w:rsid w:val="002E5B78"/>
    <w:rsid w:val="002E7B0F"/>
    <w:rsid w:val="002F0D02"/>
    <w:rsid w:val="002F35D6"/>
    <w:rsid w:val="003023F7"/>
    <w:rsid w:val="0030322E"/>
    <w:rsid w:val="00305DE1"/>
    <w:rsid w:val="00310F4E"/>
    <w:rsid w:val="00316654"/>
    <w:rsid w:val="00316D17"/>
    <w:rsid w:val="003173F8"/>
    <w:rsid w:val="003211B6"/>
    <w:rsid w:val="00321FBF"/>
    <w:rsid w:val="003279A1"/>
    <w:rsid w:val="00330659"/>
    <w:rsid w:val="0033338E"/>
    <w:rsid w:val="003406C6"/>
    <w:rsid w:val="0035407A"/>
    <w:rsid w:val="003579E4"/>
    <w:rsid w:val="00363526"/>
    <w:rsid w:val="00384CF9"/>
    <w:rsid w:val="00391359"/>
    <w:rsid w:val="00392AAC"/>
    <w:rsid w:val="003A1E5E"/>
    <w:rsid w:val="003A4C73"/>
    <w:rsid w:val="003C6EAB"/>
    <w:rsid w:val="003D7BF4"/>
    <w:rsid w:val="003F1A9B"/>
    <w:rsid w:val="00404A3D"/>
    <w:rsid w:val="0042520F"/>
    <w:rsid w:val="00425A09"/>
    <w:rsid w:val="00427B80"/>
    <w:rsid w:val="00436364"/>
    <w:rsid w:val="004376A7"/>
    <w:rsid w:val="0044053A"/>
    <w:rsid w:val="00440910"/>
    <w:rsid w:val="004424F0"/>
    <w:rsid w:val="00447CA8"/>
    <w:rsid w:val="00451EE0"/>
    <w:rsid w:val="00454C18"/>
    <w:rsid w:val="0046069A"/>
    <w:rsid w:val="004626FD"/>
    <w:rsid w:val="0047046B"/>
    <w:rsid w:val="00470982"/>
    <w:rsid w:val="00471C10"/>
    <w:rsid w:val="00493B03"/>
    <w:rsid w:val="004A29FD"/>
    <w:rsid w:val="004A5058"/>
    <w:rsid w:val="004A5B96"/>
    <w:rsid w:val="004A5C05"/>
    <w:rsid w:val="004B1312"/>
    <w:rsid w:val="004B4484"/>
    <w:rsid w:val="004C7D4D"/>
    <w:rsid w:val="004D6760"/>
    <w:rsid w:val="004E14A7"/>
    <w:rsid w:val="004E1A78"/>
    <w:rsid w:val="004E4083"/>
    <w:rsid w:val="004E55D1"/>
    <w:rsid w:val="004E7A29"/>
    <w:rsid w:val="004F17B8"/>
    <w:rsid w:val="0052555B"/>
    <w:rsid w:val="005368C1"/>
    <w:rsid w:val="00542EE3"/>
    <w:rsid w:val="005447AB"/>
    <w:rsid w:val="005464BB"/>
    <w:rsid w:val="00547699"/>
    <w:rsid w:val="0055224A"/>
    <w:rsid w:val="005531AC"/>
    <w:rsid w:val="00555F1A"/>
    <w:rsid w:val="00556693"/>
    <w:rsid w:val="00560B2A"/>
    <w:rsid w:val="005661DF"/>
    <w:rsid w:val="005706DC"/>
    <w:rsid w:val="005718D1"/>
    <w:rsid w:val="00576FBA"/>
    <w:rsid w:val="005772D3"/>
    <w:rsid w:val="00584B2D"/>
    <w:rsid w:val="005851ED"/>
    <w:rsid w:val="00587946"/>
    <w:rsid w:val="005905CA"/>
    <w:rsid w:val="005A11DC"/>
    <w:rsid w:val="005B2CA6"/>
    <w:rsid w:val="005B35A6"/>
    <w:rsid w:val="005B756B"/>
    <w:rsid w:val="005C02AE"/>
    <w:rsid w:val="005C2FA6"/>
    <w:rsid w:val="005C3741"/>
    <w:rsid w:val="005C3A1F"/>
    <w:rsid w:val="005D3617"/>
    <w:rsid w:val="005F16F9"/>
    <w:rsid w:val="005F76E7"/>
    <w:rsid w:val="005F7943"/>
    <w:rsid w:val="006010FA"/>
    <w:rsid w:val="00605E0D"/>
    <w:rsid w:val="00607BD0"/>
    <w:rsid w:val="00623AC8"/>
    <w:rsid w:val="00630A1F"/>
    <w:rsid w:val="00653F9B"/>
    <w:rsid w:val="006562D7"/>
    <w:rsid w:val="00656CF3"/>
    <w:rsid w:val="0065746B"/>
    <w:rsid w:val="00660C3A"/>
    <w:rsid w:val="006620D8"/>
    <w:rsid w:val="0067159A"/>
    <w:rsid w:val="0067364F"/>
    <w:rsid w:val="00686E9A"/>
    <w:rsid w:val="00690B47"/>
    <w:rsid w:val="00692160"/>
    <w:rsid w:val="00693E06"/>
    <w:rsid w:val="006948FF"/>
    <w:rsid w:val="006A0B80"/>
    <w:rsid w:val="006B3A43"/>
    <w:rsid w:val="006C04B5"/>
    <w:rsid w:val="006D38F4"/>
    <w:rsid w:val="006E0AD5"/>
    <w:rsid w:val="006E3848"/>
    <w:rsid w:val="006F13D4"/>
    <w:rsid w:val="006F324A"/>
    <w:rsid w:val="006F6C2E"/>
    <w:rsid w:val="00706B0E"/>
    <w:rsid w:val="00711595"/>
    <w:rsid w:val="00717DDC"/>
    <w:rsid w:val="0072028B"/>
    <w:rsid w:val="00720549"/>
    <w:rsid w:val="00721150"/>
    <w:rsid w:val="0072224A"/>
    <w:rsid w:val="00725103"/>
    <w:rsid w:val="00732ED2"/>
    <w:rsid w:val="0074377B"/>
    <w:rsid w:val="00754D6F"/>
    <w:rsid w:val="00760197"/>
    <w:rsid w:val="007764EE"/>
    <w:rsid w:val="00782C2C"/>
    <w:rsid w:val="00785D09"/>
    <w:rsid w:val="00786D56"/>
    <w:rsid w:val="007902BA"/>
    <w:rsid w:val="00790621"/>
    <w:rsid w:val="00791214"/>
    <w:rsid w:val="00794781"/>
    <w:rsid w:val="007A096E"/>
    <w:rsid w:val="007A4479"/>
    <w:rsid w:val="007A6161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16C8F"/>
    <w:rsid w:val="00823D5C"/>
    <w:rsid w:val="008316FE"/>
    <w:rsid w:val="00841E64"/>
    <w:rsid w:val="00851D07"/>
    <w:rsid w:val="00860EB5"/>
    <w:rsid w:val="008671FA"/>
    <w:rsid w:val="00880833"/>
    <w:rsid w:val="00881523"/>
    <w:rsid w:val="00884494"/>
    <w:rsid w:val="00884CEF"/>
    <w:rsid w:val="00887123"/>
    <w:rsid w:val="008968B3"/>
    <w:rsid w:val="008B0250"/>
    <w:rsid w:val="008B306F"/>
    <w:rsid w:val="008B361C"/>
    <w:rsid w:val="008B4527"/>
    <w:rsid w:val="008C3E77"/>
    <w:rsid w:val="008D2D0D"/>
    <w:rsid w:val="008D3259"/>
    <w:rsid w:val="008D5CBC"/>
    <w:rsid w:val="008D7947"/>
    <w:rsid w:val="008E0CDE"/>
    <w:rsid w:val="008F1C42"/>
    <w:rsid w:val="008F48BF"/>
    <w:rsid w:val="0092634E"/>
    <w:rsid w:val="00927F56"/>
    <w:rsid w:val="009319C2"/>
    <w:rsid w:val="00936D8D"/>
    <w:rsid w:val="00947879"/>
    <w:rsid w:val="0094789F"/>
    <w:rsid w:val="009545B5"/>
    <w:rsid w:val="00960871"/>
    <w:rsid w:val="00962D45"/>
    <w:rsid w:val="009918ED"/>
    <w:rsid w:val="0099382F"/>
    <w:rsid w:val="00995680"/>
    <w:rsid w:val="009A4487"/>
    <w:rsid w:val="009B72CE"/>
    <w:rsid w:val="009C5179"/>
    <w:rsid w:val="009C54C0"/>
    <w:rsid w:val="009D760C"/>
    <w:rsid w:val="009E1233"/>
    <w:rsid w:val="009F2F2F"/>
    <w:rsid w:val="009F3EE2"/>
    <w:rsid w:val="00A052DD"/>
    <w:rsid w:val="00A166C6"/>
    <w:rsid w:val="00A17647"/>
    <w:rsid w:val="00A20477"/>
    <w:rsid w:val="00A23589"/>
    <w:rsid w:val="00A258B4"/>
    <w:rsid w:val="00A26BFD"/>
    <w:rsid w:val="00A4156E"/>
    <w:rsid w:val="00A615A6"/>
    <w:rsid w:val="00A65FC0"/>
    <w:rsid w:val="00A719A0"/>
    <w:rsid w:val="00A741A9"/>
    <w:rsid w:val="00A819CC"/>
    <w:rsid w:val="00A8446C"/>
    <w:rsid w:val="00A90D4D"/>
    <w:rsid w:val="00A910BE"/>
    <w:rsid w:val="00A97C94"/>
    <w:rsid w:val="00AB5845"/>
    <w:rsid w:val="00AC5197"/>
    <w:rsid w:val="00AC5EBA"/>
    <w:rsid w:val="00AD61A1"/>
    <w:rsid w:val="00AE22AE"/>
    <w:rsid w:val="00AE2C87"/>
    <w:rsid w:val="00AE2E06"/>
    <w:rsid w:val="00AE6D1D"/>
    <w:rsid w:val="00AF0CFC"/>
    <w:rsid w:val="00AF1474"/>
    <w:rsid w:val="00AF2EFB"/>
    <w:rsid w:val="00B10756"/>
    <w:rsid w:val="00B11815"/>
    <w:rsid w:val="00B13D18"/>
    <w:rsid w:val="00B222E8"/>
    <w:rsid w:val="00B31B47"/>
    <w:rsid w:val="00B36447"/>
    <w:rsid w:val="00B44CF0"/>
    <w:rsid w:val="00B47B68"/>
    <w:rsid w:val="00B543B4"/>
    <w:rsid w:val="00B5745B"/>
    <w:rsid w:val="00B621B7"/>
    <w:rsid w:val="00B660E0"/>
    <w:rsid w:val="00B668C3"/>
    <w:rsid w:val="00B80AB8"/>
    <w:rsid w:val="00B8110D"/>
    <w:rsid w:val="00B9338C"/>
    <w:rsid w:val="00B96774"/>
    <w:rsid w:val="00BB322D"/>
    <w:rsid w:val="00BB447A"/>
    <w:rsid w:val="00BB4A4C"/>
    <w:rsid w:val="00BB7123"/>
    <w:rsid w:val="00BB73BF"/>
    <w:rsid w:val="00BC3282"/>
    <w:rsid w:val="00BC758E"/>
    <w:rsid w:val="00BE5609"/>
    <w:rsid w:val="00BF3FD2"/>
    <w:rsid w:val="00BF6D11"/>
    <w:rsid w:val="00C01D34"/>
    <w:rsid w:val="00C02957"/>
    <w:rsid w:val="00C12D18"/>
    <w:rsid w:val="00C16367"/>
    <w:rsid w:val="00C16847"/>
    <w:rsid w:val="00C172C0"/>
    <w:rsid w:val="00C17FE8"/>
    <w:rsid w:val="00C376F7"/>
    <w:rsid w:val="00C40D9B"/>
    <w:rsid w:val="00C43A6C"/>
    <w:rsid w:val="00C43CD5"/>
    <w:rsid w:val="00C440D0"/>
    <w:rsid w:val="00C4600B"/>
    <w:rsid w:val="00C53DD5"/>
    <w:rsid w:val="00C6274E"/>
    <w:rsid w:val="00C6613F"/>
    <w:rsid w:val="00C735D8"/>
    <w:rsid w:val="00C83F00"/>
    <w:rsid w:val="00C847CC"/>
    <w:rsid w:val="00C84B6B"/>
    <w:rsid w:val="00C947C3"/>
    <w:rsid w:val="00C96FD4"/>
    <w:rsid w:val="00CA0BA7"/>
    <w:rsid w:val="00CA77F1"/>
    <w:rsid w:val="00CB1D25"/>
    <w:rsid w:val="00CB4DCC"/>
    <w:rsid w:val="00CC503F"/>
    <w:rsid w:val="00CD0643"/>
    <w:rsid w:val="00CD388A"/>
    <w:rsid w:val="00CE2429"/>
    <w:rsid w:val="00CF5150"/>
    <w:rsid w:val="00D03091"/>
    <w:rsid w:val="00D03711"/>
    <w:rsid w:val="00D078E8"/>
    <w:rsid w:val="00D13A43"/>
    <w:rsid w:val="00D22938"/>
    <w:rsid w:val="00D40909"/>
    <w:rsid w:val="00D454E4"/>
    <w:rsid w:val="00D47870"/>
    <w:rsid w:val="00D670C7"/>
    <w:rsid w:val="00D67AFF"/>
    <w:rsid w:val="00D836CB"/>
    <w:rsid w:val="00D84A77"/>
    <w:rsid w:val="00D84E56"/>
    <w:rsid w:val="00D855EB"/>
    <w:rsid w:val="00D9102C"/>
    <w:rsid w:val="00D95328"/>
    <w:rsid w:val="00D95AA1"/>
    <w:rsid w:val="00D964BC"/>
    <w:rsid w:val="00DB190A"/>
    <w:rsid w:val="00DD19E7"/>
    <w:rsid w:val="00DD69CF"/>
    <w:rsid w:val="00DE19C3"/>
    <w:rsid w:val="00DE3C15"/>
    <w:rsid w:val="00DF0306"/>
    <w:rsid w:val="00DF4C23"/>
    <w:rsid w:val="00DF680A"/>
    <w:rsid w:val="00E02809"/>
    <w:rsid w:val="00E217BD"/>
    <w:rsid w:val="00E23497"/>
    <w:rsid w:val="00E24C09"/>
    <w:rsid w:val="00E27A2F"/>
    <w:rsid w:val="00E44440"/>
    <w:rsid w:val="00E625B6"/>
    <w:rsid w:val="00E64CD6"/>
    <w:rsid w:val="00E7136C"/>
    <w:rsid w:val="00E74CEB"/>
    <w:rsid w:val="00E812B1"/>
    <w:rsid w:val="00E834AE"/>
    <w:rsid w:val="00E90927"/>
    <w:rsid w:val="00E90AA4"/>
    <w:rsid w:val="00E9764C"/>
    <w:rsid w:val="00EA20B1"/>
    <w:rsid w:val="00EA634C"/>
    <w:rsid w:val="00EB0F1E"/>
    <w:rsid w:val="00EB5032"/>
    <w:rsid w:val="00EB7C72"/>
    <w:rsid w:val="00EC310F"/>
    <w:rsid w:val="00EC3BC9"/>
    <w:rsid w:val="00EC6027"/>
    <w:rsid w:val="00ED0C25"/>
    <w:rsid w:val="00ED68BF"/>
    <w:rsid w:val="00ED74A0"/>
    <w:rsid w:val="00EE6CF8"/>
    <w:rsid w:val="00EF1BAE"/>
    <w:rsid w:val="00EF58FB"/>
    <w:rsid w:val="00F003D1"/>
    <w:rsid w:val="00F11D76"/>
    <w:rsid w:val="00F22507"/>
    <w:rsid w:val="00F22C31"/>
    <w:rsid w:val="00F3211D"/>
    <w:rsid w:val="00F35A20"/>
    <w:rsid w:val="00F51DC1"/>
    <w:rsid w:val="00F566DD"/>
    <w:rsid w:val="00F5722D"/>
    <w:rsid w:val="00F57689"/>
    <w:rsid w:val="00F57B0A"/>
    <w:rsid w:val="00F57F5C"/>
    <w:rsid w:val="00F6089D"/>
    <w:rsid w:val="00F6433E"/>
    <w:rsid w:val="00F76827"/>
    <w:rsid w:val="00F87BD8"/>
    <w:rsid w:val="00F93947"/>
    <w:rsid w:val="00F96B7F"/>
    <w:rsid w:val="00FA0A5B"/>
    <w:rsid w:val="00FA10B6"/>
    <w:rsid w:val="00FA5FF0"/>
    <w:rsid w:val="00FB4488"/>
    <w:rsid w:val="00FB466C"/>
    <w:rsid w:val="00FB5021"/>
    <w:rsid w:val="00FB6415"/>
    <w:rsid w:val="00FC416E"/>
    <w:rsid w:val="00FD0615"/>
    <w:rsid w:val="00FE18D3"/>
    <w:rsid w:val="00FE6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004821"/>
    </o:shapedefaults>
    <o:shapelayout v:ext="edit">
      <o:idmap v:ext="edit" data="1"/>
    </o:shapelayout>
  </w:shapeDefaults>
  <w:decimalSymbol w:val=","/>
  <w:listSeparator w:val=";"/>
  <w15:docId w15:val="{697AE8AE-0D12-48A3-ABDE-1F8FFF02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349ef78c-ef74-4fff-99ac-715593f73cf0/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www.e-sfera.hr/dodatni-digitalni-sadrzaji/7474c945-0be5-4a1e-9a37-7e63d302b02a/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sfera.hr/dodatni-digitalni-sadrzaji/8680f60e-b4ba-4f82-b19d-7d90e96b6591/" TargetMode="External"/><Relationship Id="rId11" Type="http://schemas.openxmlformats.org/officeDocument/2006/relationships/hyperlink" Target="https://www.e-sfera.hr/dodatni-digitalni-sadrzaji/349ef78c-ef74-4fff-99ac-715593f73cf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7474c945-0be5-4a1e-9a37-7e63d302b02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8680f60e-b4ba-4f82-b19d-7d90e96b6591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FF1B8-A8FE-4F80-A67D-DE8903870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8962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korisnik</cp:lastModifiedBy>
  <cp:revision>60</cp:revision>
  <cp:lastPrinted>2014-09-12T20:08:00Z</cp:lastPrinted>
  <dcterms:created xsi:type="dcterms:W3CDTF">2019-08-13T09:17:00Z</dcterms:created>
  <dcterms:modified xsi:type="dcterms:W3CDTF">2020-07-16T12:13:00Z</dcterms:modified>
</cp:coreProperties>
</file>